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B3" w:rsidRPr="005268D6" w:rsidRDefault="00A60AB3" w:rsidP="00A60AB3">
      <w:pPr>
        <w:pStyle w:val="Textoindependiente"/>
        <w:tabs>
          <w:tab w:val="left" w:pos="2880"/>
          <w:tab w:val="center" w:pos="5316"/>
        </w:tabs>
        <w:rPr>
          <w:rFonts w:ascii="Arial Narrow" w:hAnsi="Arial Narrow"/>
          <w:b/>
        </w:rPr>
      </w:pPr>
      <w:bookmarkStart w:id="0" w:name="_GoBack"/>
      <w:bookmarkEnd w:id="0"/>
    </w:p>
    <w:p w:rsidR="00A60AB3" w:rsidRPr="00C9722B" w:rsidRDefault="00C9722B" w:rsidP="00C9722B">
      <w:pPr>
        <w:pStyle w:val="Textoindependiente"/>
        <w:tabs>
          <w:tab w:val="left" w:pos="2880"/>
          <w:tab w:val="center" w:pos="5316"/>
          <w:tab w:val="left" w:pos="8127"/>
        </w:tabs>
        <w:ind w:left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C9722B">
        <w:rPr>
          <w:rFonts w:ascii="Arial Narrow" w:hAnsi="Arial Narrow"/>
          <w:sz w:val="20"/>
          <w:szCs w:val="20"/>
        </w:rPr>
        <w:t>Anverso</w:t>
      </w:r>
    </w:p>
    <w:p w:rsidR="00BF537C" w:rsidRDefault="00BF537C" w:rsidP="00A60AB3">
      <w:pPr>
        <w:pStyle w:val="Textoindependiente"/>
        <w:tabs>
          <w:tab w:val="left" w:pos="2880"/>
          <w:tab w:val="center" w:pos="5316"/>
        </w:tabs>
        <w:jc w:val="center"/>
        <w:rPr>
          <w:rFonts w:ascii="Arial Narrow" w:hAnsi="Arial Narrow"/>
          <w:b/>
        </w:rPr>
      </w:pPr>
      <w:r w:rsidRPr="005268D6">
        <w:rPr>
          <w:rFonts w:ascii="Arial Narrow" w:hAnsi="Arial Narrow"/>
          <w:b/>
          <w:noProof/>
          <w:lang w:eastAsia="es-ES"/>
        </w:rPr>
        <w:drawing>
          <wp:inline distT="0" distB="0" distL="0" distR="0" wp14:anchorId="60E45261" wp14:editId="32394FD8">
            <wp:extent cx="5401310" cy="121920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37C" w:rsidRDefault="00BF537C" w:rsidP="00A60AB3">
      <w:pPr>
        <w:pStyle w:val="Textoindependiente"/>
        <w:tabs>
          <w:tab w:val="left" w:pos="2880"/>
          <w:tab w:val="center" w:pos="5316"/>
        </w:tabs>
        <w:jc w:val="center"/>
        <w:rPr>
          <w:rFonts w:ascii="Arial Narrow" w:hAnsi="Arial Narrow"/>
          <w:b/>
        </w:rPr>
      </w:pPr>
    </w:p>
    <w:p w:rsidR="0013394B" w:rsidRDefault="0013394B" w:rsidP="00A60AB3">
      <w:pPr>
        <w:pStyle w:val="Textoindependiente"/>
        <w:tabs>
          <w:tab w:val="left" w:pos="2880"/>
          <w:tab w:val="center" w:pos="5316"/>
        </w:tabs>
        <w:jc w:val="center"/>
        <w:rPr>
          <w:rFonts w:ascii="Arial Narrow" w:hAnsi="Arial Narrow"/>
          <w:b/>
        </w:rPr>
      </w:pPr>
    </w:p>
    <w:p w:rsidR="00AA7E23" w:rsidRDefault="00AA7E23" w:rsidP="00A60AB3">
      <w:pPr>
        <w:pStyle w:val="Textoindependiente"/>
        <w:tabs>
          <w:tab w:val="left" w:pos="2880"/>
          <w:tab w:val="center" w:pos="5316"/>
        </w:tabs>
        <w:jc w:val="center"/>
        <w:rPr>
          <w:rFonts w:ascii="Arial Narrow" w:hAnsi="Arial Narrow"/>
          <w:b/>
        </w:rPr>
      </w:pPr>
      <w:r w:rsidRPr="005268D6">
        <w:rPr>
          <w:rFonts w:ascii="Arial Narrow" w:hAnsi="Arial Narrow"/>
          <w:b/>
        </w:rPr>
        <w:t>ANEXO II</w:t>
      </w:r>
    </w:p>
    <w:p w:rsidR="00BF537C" w:rsidRPr="005268D6" w:rsidRDefault="00BF537C" w:rsidP="00A60AB3">
      <w:pPr>
        <w:pStyle w:val="Textoindependiente"/>
        <w:tabs>
          <w:tab w:val="left" w:pos="2880"/>
          <w:tab w:val="center" w:pos="5316"/>
        </w:tabs>
        <w:jc w:val="center"/>
        <w:rPr>
          <w:rFonts w:ascii="Arial Narrow" w:hAnsi="Arial Narrow"/>
          <w:b/>
        </w:rPr>
      </w:pPr>
    </w:p>
    <w:p w:rsidR="00AA7E23" w:rsidRPr="005268D6" w:rsidRDefault="00AA7E23" w:rsidP="00AA7E23">
      <w:pPr>
        <w:pStyle w:val="Ttulo1"/>
        <w:spacing w:before="93"/>
        <w:ind w:left="0"/>
        <w:jc w:val="center"/>
        <w:rPr>
          <w:rFonts w:ascii="Arial Narrow" w:hAnsi="Arial Narrow"/>
          <w:spacing w:val="-5"/>
          <w:sz w:val="22"/>
          <w:szCs w:val="22"/>
        </w:rPr>
      </w:pPr>
      <w:r w:rsidRPr="005268D6">
        <w:rPr>
          <w:rFonts w:ascii="Arial Narrow" w:hAnsi="Arial Narrow"/>
          <w:sz w:val="22"/>
          <w:szCs w:val="22"/>
        </w:rPr>
        <w:t xml:space="preserve">SOLICITUD DE PAGO DEL ADICIONAL POR TÍTULO  PARA EL PERSONAL </w:t>
      </w:r>
      <w:r w:rsidRPr="005268D6">
        <w:rPr>
          <w:rFonts w:ascii="Arial Narrow" w:hAnsi="Arial Narrow"/>
          <w:spacing w:val="-5"/>
          <w:sz w:val="22"/>
          <w:szCs w:val="22"/>
        </w:rPr>
        <w:t xml:space="preserve"> NODOCENTE</w:t>
      </w:r>
    </w:p>
    <w:p w:rsidR="00BF537C" w:rsidRDefault="00BF537C" w:rsidP="00AA7E23">
      <w:pPr>
        <w:pStyle w:val="Ttulo1"/>
        <w:spacing w:before="93"/>
        <w:ind w:left="0"/>
        <w:jc w:val="center"/>
        <w:rPr>
          <w:rFonts w:ascii="Arial Narrow" w:hAnsi="Arial Narrow"/>
          <w:spacing w:val="-5"/>
          <w:sz w:val="22"/>
          <w:szCs w:val="22"/>
        </w:rPr>
      </w:pPr>
    </w:p>
    <w:p w:rsidR="009C7D01" w:rsidRPr="005268D6" w:rsidRDefault="009C7D01" w:rsidP="00BF537C">
      <w:pPr>
        <w:pStyle w:val="Ttulo1"/>
        <w:spacing w:before="93"/>
        <w:ind w:left="0"/>
        <w:rPr>
          <w:rFonts w:ascii="Arial Narrow" w:hAnsi="Arial Narrow"/>
          <w:spacing w:val="-5"/>
          <w:sz w:val="22"/>
          <w:szCs w:val="22"/>
        </w:rPr>
      </w:pPr>
      <w:r w:rsidRPr="005268D6">
        <w:rPr>
          <w:rFonts w:ascii="Arial Narrow" w:hAnsi="Arial Narrow"/>
          <w:spacing w:val="-5"/>
          <w:sz w:val="22"/>
          <w:szCs w:val="22"/>
        </w:rPr>
        <w:t>APARTADO I</w:t>
      </w:r>
    </w:p>
    <w:p w:rsidR="00E4181C" w:rsidRPr="005268D6" w:rsidRDefault="00E4181C" w:rsidP="00B147DB">
      <w:pPr>
        <w:pStyle w:val="Ttulo1"/>
        <w:spacing w:before="93" w:line="276" w:lineRule="auto"/>
        <w:ind w:left="0"/>
        <w:jc w:val="center"/>
        <w:rPr>
          <w:rFonts w:ascii="Arial Narrow" w:hAnsi="Arial Narrow"/>
          <w:b w:val="0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706"/>
      </w:tblGrid>
      <w:tr w:rsidR="00EB7F1F" w:rsidTr="00EB7F1F">
        <w:tc>
          <w:tcPr>
            <w:tcW w:w="9235" w:type="dxa"/>
            <w:gridSpan w:val="2"/>
            <w:tcBorders>
              <w:bottom w:val="dashSmallGap" w:sz="4" w:space="0" w:color="auto"/>
            </w:tcBorders>
          </w:tcPr>
          <w:p w:rsidR="00EB7F1F" w:rsidRPr="002B70F9" w:rsidRDefault="002B70F9" w:rsidP="00B147DB">
            <w:pPr>
              <w:tabs>
                <w:tab w:val="left" w:pos="4685"/>
              </w:tabs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Datos personales:</w:t>
            </w:r>
          </w:p>
        </w:tc>
      </w:tr>
      <w:tr w:rsidR="00EB7F1F" w:rsidTr="00F6022D"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B7F1F" w:rsidRPr="00EB7F1F" w:rsidRDefault="00EB7F1F" w:rsidP="00B147DB">
            <w:pPr>
              <w:tabs>
                <w:tab w:val="left" w:pos="4685"/>
              </w:tabs>
              <w:spacing w:line="276" w:lineRule="auto"/>
              <w:rPr>
                <w:rFonts w:ascii="Arial Narrow" w:hAnsi="Arial Narrow"/>
              </w:rPr>
            </w:pPr>
            <w:r w:rsidRPr="00EB7F1F">
              <w:rPr>
                <w:rFonts w:ascii="Arial Narrow" w:hAnsi="Arial Narrow"/>
              </w:rPr>
              <w:t>Nombre y Apellido:</w:t>
            </w:r>
          </w:p>
        </w:tc>
        <w:tc>
          <w:tcPr>
            <w:tcW w:w="37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B7F1F" w:rsidRPr="002E5ED1" w:rsidRDefault="002E5ED1" w:rsidP="00B147DB">
            <w:pPr>
              <w:tabs>
                <w:tab w:val="left" w:pos="4685"/>
              </w:tabs>
              <w:spacing w:line="276" w:lineRule="auto"/>
              <w:rPr>
                <w:rFonts w:ascii="Arial Narrow" w:hAnsi="Arial Narrow"/>
              </w:rPr>
            </w:pPr>
            <w:r w:rsidRPr="002E5ED1">
              <w:rPr>
                <w:rFonts w:ascii="Arial Narrow" w:hAnsi="Arial Narrow"/>
              </w:rPr>
              <w:t>DNI:</w:t>
            </w:r>
          </w:p>
        </w:tc>
      </w:tr>
      <w:tr w:rsidR="00EB7F1F" w:rsidTr="00F6022D"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B7F1F" w:rsidRPr="002E5ED1" w:rsidRDefault="002E5ED1" w:rsidP="00B147DB">
            <w:pPr>
              <w:tabs>
                <w:tab w:val="left" w:pos="4685"/>
              </w:tabs>
              <w:spacing w:line="276" w:lineRule="auto"/>
              <w:rPr>
                <w:rFonts w:ascii="Arial Narrow" w:hAnsi="Arial Narrow"/>
              </w:rPr>
            </w:pPr>
            <w:r w:rsidRPr="002E5ED1">
              <w:rPr>
                <w:rFonts w:ascii="Arial Narrow" w:hAnsi="Arial Narrow"/>
              </w:rPr>
              <w:t>Correo electrónico (*)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7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B7F1F" w:rsidRPr="002E5ED1" w:rsidRDefault="002E5ED1" w:rsidP="00B147DB">
            <w:pPr>
              <w:tabs>
                <w:tab w:val="left" w:pos="4685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Número de celular: </w:t>
            </w:r>
          </w:p>
        </w:tc>
      </w:tr>
      <w:tr w:rsidR="002E5ED1" w:rsidTr="00F740AB">
        <w:tc>
          <w:tcPr>
            <w:tcW w:w="9235" w:type="dxa"/>
            <w:gridSpan w:val="2"/>
            <w:tcBorders>
              <w:top w:val="dashSmallGap" w:sz="4" w:space="0" w:color="auto"/>
            </w:tcBorders>
          </w:tcPr>
          <w:p w:rsidR="002E5ED1" w:rsidRPr="002E5ED1" w:rsidRDefault="002E5ED1" w:rsidP="00B147DB">
            <w:pPr>
              <w:tabs>
                <w:tab w:val="left" w:pos="4685"/>
              </w:tabs>
              <w:spacing w:line="276" w:lineRule="auto"/>
              <w:rPr>
                <w:rFonts w:ascii="Arial Narrow" w:hAnsi="Arial Narrow"/>
              </w:rPr>
            </w:pPr>
            <w:r w:rsidRPr="002E5ED1">
              <w:rPr>
                <w:rFonts w:ascii="Arial Narrow" w:hAnsi="Arial Narrow"/>
              </w:rPr>
              <w:t>(*)  El correo declarado por el Solicitante será válido para toda  notificación</w:t>
            </w:r>
            <w:r w:rsidR="00CB1292">
              <w:rPr>
                <w:rFonts w:ascii="Arial Narrow" w:hAnsi="Arial Narrow"/>
              </w:rPr>
              <w:t>.</w:t>
            </w:r>
          </w:p>
        </w:tc>
      </w:tr>
    </w:tbl>
    <w:p w:rsidR="00EB7F1F" w:rsidRPr="005268D6" w:rsidRDefault="00EB7F1F" w:rsidP="00F3376C">
      <w:pPr>
        <w:tabs>
          <w:tab w:val="left" w:pos="4685"/>
        </w:tabs>
        <w:ind w:left="4685" w:hanging="3977"/>
        <w:jc w:val="right"/>
        <w:rPr>
          <w:rFonts w:ascii="Arial Narrow" w:hAnsi="Arial Narrow"/>
        </w:rPr>
      </w:pPr>
    </w:p>
    <w:tbl>
      <w:tblPr>
        <w:tblStyle w:val="Tablaconcuadrcula"/>
        <w:tblW w:w="9215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765"/>
        <w:gridCol w:w="3189"/>
      </w:tblGrid>
      <w:tr w:rsidR="004F1D71" w:rsidRPr="005268D6" w:rsidTr="00FD5B13">
        <w:trPr>
          <w:trHeight w:val="343"/>
        </w:trPr>
        <w:tc>
          <w:tcPr>
            <w:tcW w:w="9215" w:type="dxa"/>
            <w:gridSpan w:val="3"/>
          </w:tcPr>
          <w:p w:rsidR="004F1D71" w:rsidRPr="008672D5" w:rsidRDefault="004F1D71" w:rsidP="004F1D71">
            <w:pPr>
              <w:tabs>
                <w:tab w:val="left" w:pos="4685"/>
              </w:tabs>
              <w:rPr>
                <w:rFonts w:ascii="Arial Narrow" w:hAnsi="Arial Narrow"/>
              </w:rPr>
            </w:pPr>
            <w:r w:rsidRPr="004F1D71">
              <w:rPr>
                <w:rFonts w:ascii="Arial Narrow" w:hAnsi="Arial Narrow"/>
                <w:b/>
              </w:rPr>
              <w:t>Datos laborales:</w:t>
            </w:r>
          </w:p>
        </w:tc>
      </w:tr>
      <w:tr w:rsidR="00F45EC9" w:rsidRPr="005268D6" w:rsidTr="00FD5B13">
        <w:trPr>
          <w:trHeight w:val="343"/>
        </w:trPr>
        <w:tc>
          <w:tcPr>
            <w:tcW w:w="6026" w:type="dxa"/>
            <w:gridSpan w:val="2"/>
            <w:tcBorders>
              <w:right w:val="dashSmallGap" w:sz="4" w:space="0" w:color="auto"/>
            </w:tcBorders>
          </w:tcPr>
          <w:p w:rsidR="00F45EC9" w:rsidRPr="008672D5" w:rsidRDefault="00F45EC9" w:rsidP="004F1D71">
            <w:pPr>
              <w:tabs>
                <w:tab w:val="left" w:pos="4685"/>
              </w:tabs>
              <w:rPr>
                <w:rFonts w:ascii="Arial Narrow" w:hAnsi="Arial Narrow"/>
              </w:rPr>
            </w:pPr>
            <w:r w:rsidRPr="004F1D71">
              <w:rPr>
                <w:rFonts w:ascii="Arial Narrow" w:hAnsi="Arial Narrow"/>
              </w:rPr>
              <w:t>Agrupamiento:</w:t>
            </w:r>
          </w:p>
        </w:tc>
        <w:tc>
          <w:tcPr>
            <w:tcW w:w="3189" w:type="dxa"/>
            <w:tcBorders>
              <w:left w:val="dashSmallGap" w:sz="4" w:space="0" w:color="auto"/>
            </w:tcBorders>
          </w:tcPr>
          <w:p w:rsidR="00F45EC9" w:rsidRPr="008672D5" w:rsidRDefault="00F45EC9" w:rsidP="00F45EC9">
            <w:pPr>
              <w:tabs>
                <w:tab w:val="left" w:pos="4685"/>
              </w:tabs>
              <w:ind w:left="15"/>
              <w:rPr>
                <w:rFonts w:ascii="Arial Narrow" w:hAnsi="Arial Narrow"/>
              </w:rPr>
            </w:pPr>
            <w:r w:rsidRPr="004F1D71">
              <w:rPr>
                <w:rFonts w:ascii="Arial Narrow" w:hAnsi="Arial Narrow"/>
              </w:rPr>
              <w:t>Categoría:</w:t>
            </w:r>
          </w:p>
        </w:tc>
      </w:tr>
      <w:tr w:rsidR="008672D5" w:rsidRPr="005268D6" w:rsidTr="00FD5B13">
        <w:trPr>
          <w:trHeight w:val="343"/>
        </w:trPr>
        <w:tc>
          <w:tcPr>
            <w:tcW w:w="9215" w:type="dxa"/>
            <w:gridSpan w:val="3"/>
          </w:tcPr>
          <w:p w:rsidR="008672D5" w:rsidRPr="008672D5" w:rsidRDefault="008672D5" w:rsidP="001C7B9F">
            <w:pPr>
              <w:tabs>
                <w:tab w:val="left" w:pos="4685"/>
              </w:tabs>
              <w:rPr>
                <w:rFonts w:ascii="Arial Narrow" w:hAnsi="Arial Narrow"/>
              </w:rPr>
            </w:pPr>
            <w:r w:rsidRPr="008672D5">
              <w:rPr>
                <w:rFonts w:ascii="Arial Narrow" w:hAnsi="Arial Narrow"/>
              </w:rPr>
              <w:t>Unidad donde presta servicios</w:t>
            </w:r>
            <w:r w:rsidR="005E5B7E">
              <w:rPr>
                <w:rFonts w:ascii="Arial Narrow" w:hAnsi="Arial Narrow"/>
              </w:rPr>
              <w:t>:</w:t>
            </w:r>
          </w:p>
        </w:tc>
      </w:tr>
      <w:tr w:rsidR="00E4181C" w:rsidRPr="005268D6" w:rsidTr="00FD5B13">
        <w:tc>
          <w:tcPr>
            <w:tcW w:w="3261" w:type="dxa"/>
            <w:tcBorders>
              <w:right w:val="dashSmallGap" w:sz="4" w:space="0" w:color="auto"/>
            </w:tcBorders>
          </w:tcPr>
          <w:p w:rsidR="00E4181C" w:rsidRPr="005268D6" w:rsidRDefault="00E4181C" w:rsidP="00FD5B13">
            <w:pPr>
              <w:tabs>
                <w:tab w:val="left" w:pos="4685"/>
              </w:tabs>
              <w:spacing w:line="276" w:lineRule="auto"/>
              <w:jc w:val="right"/>
              <w:rPr>
                <w:rFonts w:ascii="Arial Narrow" w:hAnsi="Arial Narrow"/>
              </w:rPr>
            </w:pPr>
            <w:r w:rsidRPr="005268D6">
              <w:rPr>
                <w:rFonts w:ascii="Arial Narrow" w:hAnsi="Arial Narrow"/>
              </w:rPr>
              <w:t>Facultad de Ingeniería</w:t>
            </w:r>
            <w:r w:rsidR="00F3376C">
              <w:rPr>
                <w:rFonts w:ascii="Arial Narrow" w:hAnsi="Arial Narrow"/>
              </w:rPr>
              <w:t xml:space="preserve"> </w:t>
            </w:r>
            <w:r w:rsidRPr="005268D6">
              <w:rPr>
                <w:rFonts w:ascii="Arial Narrow" w:hAnsi="Arial Narrow"/>
              </w:rPr>
              <w:t xml:space="preserve">        </w:t>
            </w:r>
            <w:r w:rsidR="00B13F0E" w:rsidRPr="005268D6">
              <w:rPr>
                <w:rFonts w:ascii="Arial Narrow" w:hAnsi="Arial Narrow"/>
              </w:rPr>
              <w:t xml:space="preserve"> </w:t>
            </w:r>
            <w:r w:rsidRPr="005268D6">
              <w:rPr>
                <w:rFonts w:ascii="Arial Narrow" w:hAnsi="Arial Narrow"/>
              </w:rPr>
              <w:t xml:space="preserve"> </w:t>
            </w:r>
            <w:r w:rsidR="00F3376C">
              <w:rPr>
                <w:rFonts w:ascii="Arial Narrow" w:hAnsi="Arial Narrow"/>
              </w:rPr>
              <w:t xml:space="preserve">    </w:t>
            </w:r>
            <w:r w:rsidRPr="005268D6">
              <w:rPr>
                <w:rFonts w:ascii="Arial Narrow" w:hAnsi="Arial Narrow"/>
              </w:rPr>
              <w:t xml:space="preserve"> </w:t>
            </w:r>
            <w:r w:rsidR="00CB1292">
              <w:rPr>
                <w:rFonts w:ascii="Arial Narrow" w:hAnsi="Arial Narrow"/>
              </w:rPr>
              <w:t xml:space="preserve">  </w:t>
            </w:r>
            <w:r w:rsidRPr="005268D6">
              <w:rPr>
                <w:rFonts w:ascii="Arial Narrow" w:hAnsi="Arial Narrow"/>
              </w:rPr>
              <w:t xml:space="preserve"> </w:t>
            </w:r>
            <w:r w:rsidRPr="005268D6">
              <w:rPr>
                <w:rFonts w:ascii="Arial Narrow" w:hAnsi="Arial Narrow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Pr="005268D6">
              <w:rPr>
                <w:rFonts w:ascii="Arial Narrow" w:hAnsi="Arial Narrow"/>
              </w:rPr>
              <w:instrText xml:space="preserve"> FORMCHECKBOX </w:instrText>
            </w:r>
            <w:r w:rsidRPr="005268D6">
              <w:rPr>
                <w:rFonts w:ascii="Arial Narrow" w:hAnsi="Arial Narrow"/>
              </w:rPr>
            </w:r>
            <w:r w:rsidRPr="005268D6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5954" w:type="dxa"/>
            <w:gridSpan w:val="2"/>
            <w:tcBorders>
              <w:left w:val="dashSmallGap" w:sz="4" w:space="0" w:color="auto"/>
            </w:tcBorders>
          </w:tcPr>
          <w:p w:rsidR="00E4181C" w:rsidRPr="005268D6" w:rsidRDefault="00E4181C" w:rsidP="00FD5B13">
            <w:pPr>
              <w:tabs>
                <w:tab w:val="left" w:pos="4685"/>
              </w:tabs>
              <w:spacing w:line="276" w:lineRule="auto"/>
              <w:jc w:val="right"/>
              <w:rPr>
                <w:rFonts w:ascii="Arial Narrow" w:hAnsi="Arial Narrow"/>
              </w:rPr>
            </w:pPr>
            <w:r w:rsidRPr="005268D6">
              <w:rPr>
                <w:rFonts w:ascii="Arial Narrow" w:hAnsi="Arial Narrow"/>
              </w:rPr>
              <w:t xml:space="preserve">Facultad de Filosofía, Humanidades y Artes </w:t>
            </w:r>
            <w:r w:rsidR="00F3376C">
              <w:rPr>
                <w:rFonts w:ascii="Arial Narrow" w:hAnsi="Arial Narrow"/>
              </w:rPr>
              <w:t xml:space="preserve"> </w:t>
            </w:r>
            <w:r w:rsidRPr="005268D6">
              <w:rPr>
                <w:rFonts w:ascii="Arial Narrow" w:hAnsi="Arial Narrow"/>
              </w:rPr>
              <w:t xml:space="preserve">                                   </w:t>
            </w:r>
            <w:r w:rsidR="00B13F0E" w:rsidRPr="005268D6">
              <w:rPr>
                <w:rFonts w:ascii="Arial Narrow" w:hAnsi="Arial Narrow"/>
              </w:rPr>
              <w:t xml:space="preserve">  </w:t>
            </w:r>
            <w:r w:rsidRPr="005268D6">
              <w:rPr>
                <w:rFonts w:ascii="Arial Narrow" w:hAnsi="Arial Narrow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D6">
              <w:rPr>
                <w:rFonts w:ascii="Arial Narrow" w:hAnsi="Arial Narrow"/>
              </w:rPr>
              <w:instrText xml:space="preserve"> FORMCHECKBOX </w:instrText>
            </w:r>
            <w:r w:rsidRPr="005268D6">
              <w:rPr>
                <w:rFonts w:ascii="Arial Narrow" w:hAnsi="Arial Narrow"/>
              </w:rPr>
            </w:r>
            <w:r w:rsidRPr="005268D6">
              <w:rPr>
                <w:rFonts w:ascii="Arial Narrow" w:hAnsi="Arial Narrow"/>
              </w:rPr>
              <w:fldChar w:fldCharType="end"/>
            </w:r>
          </w:p>
        </w:tc>
      </w:tr>
      <w:tr w:rsidR="00E4181C" w:rsidRPr="005268D6" w:rsidTr="00FD5B13">
        <w:tc>
          <w:tcPr>
            <w:tcW w:w="3261" w:type="dxa"/>
            <w:tcBorders>
              <w:right w:val="dashSmallGap" w:sz="4" w:space="0" w:color="auto"/>
            </w:tcBorders>
          </w:tcPr>
          <w:p w:rsidR="00E4181C" w:rsidRPr="005268D6" w:rsidRDefault="00E4181C" w:rsidP="00FD5B13">
            <w:pPr>
              <w:tabs>
                <w:tab w:val="left" w:pos="4685"/>
              </w:tabs>
              <w:spacing w:line="276" w:lineRule="auto"/>
              <w:jc w:val="right"/>
              <w:rPr>
                <w:rFonts w:ascii="Arial Narrow" w:hAnsi="Arial Narrow"/>
              </w:rPr>
            </w:pPr>
            <w:r w:rsidRPr="005268D6">
              <w:rPr>
                <w:rFonts w:ascii="Arial Narrow" w:hAnsi="Arial Narrow"/>
              </w:rPr>
              <w:t>Facultad de Ciencias Sociales</w:t>
            </w:r>
            <w:r w:rsidR="00F3376C">
              <w:rPr>
                <w:rFonts w:ascii="Arial Narrow" w:hAnsi="Arial Narrow"/>
              </w:rPr>
              <w:t xml:space="preserve"> </w:t>
            </w:r>
            <w:r w:rsidRPr="005268D6">
              <w:rPr>
                <w:rFonts w:ascii="Arial Narrow" w:hAnsi="Arial Narrow"/>
              </w:rPr>
              <w:t xml:space="preserve"> </w:t>
            </w:r>
            <w:r w:rsidR="00B13F0E" w:rsidRPr="005268D6">
              <w:rPr>
                <w:rFonts w:ascii="Arial Narrow" w:hAnsi="Arial Narrow"/>
              </w:rPr>
              <w:t xml:space="preserve"> </w:t>
            </w:r>
            <w:r w:rsidRPr="005268D6">
              <w:rPr>
                <w:rFonts w:ascii="Arial Narrow" w:hAnsi="Arial Narrow"/>
              </w:rPr>
              <w:t xml:space="preserve"> </w:t>
            </w:r>
            <w:r w:rsidR="00CB1292">
              <w:rPr>
                <w:rFonts w:ascii="Arial Narrow" w:hAnsi="Arial Narrow"/>
              </w:rPr>
              <w:t xml:space="preserve">  </w:t>
            </w:r>
            <w:r w:rsidRPr="005268D6">
              <w:rPr>
                <w:rFonts w:ascii="Arial Narrow" w:hAnsi="Arial Narrow"/>
              </w:rPr>
              <w:t xml:space="preserve"> </w:t>
            </w:r>
            <w:r w:rsidRPr="005268D6">
              <w:rPr>
                <w:rFonts w:ascii="Arial Narrow" w:hAnsi="Arial Narrow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D6">
              <w:rPr>
                <w:rFonts w:ascii="Arial Narrow" w:hAnsi="Arial Narrow"/>
              </w:rPr>
              <w:instrText xml:space="preserve"> FORMCHECKBOX </w:instrText>
            </w:r>
            <w:r w:rsidRPr="005268D6">
              <w:rPr>
                <w:rFonts w:ascii="Arial Narrow" w:hAnsi="Arial Narrow"/>
              </w:rPr>
            </w:r>
            <w:r w:rsidRPr="005268D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954" w:type="dxa"/>
            <w:gridSpan w:val="2"/>
            <w:tcBorders>
              <w:left w:val="dashSmallGap" w:sz="4" w:space="0" w:color="auto"/>
            </w:tcBorders>
          </w:tcPr>
          <w:p w:rsidR="00E4181C" w:rsidRPr="005268D6" w:rsidRDefault="00E4181C" w:rsidP="00FD5B13">
            <w:pPr>
              <w:tabs>
                <w:tab w:val="left" w:pos="4685"/>
              </w:tabs>
              <w:spacing w:line="276" w:lineRule="auto"/>
              <w:jc w:val="right"/>
              <w:rPr>
                <w:rFonts w:ascii="Arial Narrow" w:hAnsi="Arial Narrow"/>
              </w:rPr>
            </w:pPr>
            <w:r w:rsidRPr="005268D6">
              <w:rPr>
                <w:rFonts w:ascii="Arial Narrow" w:hAnsi="Arial Narrow"/>
              </w:rPr>
              <w:t xml:space="preserve">Facultad de Ciencias Exactas, Físicas y Naturales                           </w:t>
            </w:r>
            <w:r w:rsidR="00B13F0E" w:rsidRPr="005268D6">
              <w:rPr>
                <w:rFonts w:ascii="Arial Narrow" w:hAnsi="Arial Narrow"/>
              </w:rPr>
              <w:t xml:space="preserve">  </w:t>
            </w:r>
            <w:r w:rsidRPr="005268D6">
              <w:rPr>
                <w:rFonts w:ascii="Arial Narrow" w:hAnsi="Arial Narrow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D6">
              <w:rPr>
                <w:rFonts w:ascii="Arial Narrow" w:hAnsi="Arial Narrow"/>
              </w:rPr>
              <w:instrText xml:space="preserve"> FORMCHECKBOX </w:instrText>
            </w:r>
            <w:r w:rsidRPr="005268D6">
              <w:rPr>
                <w:rFonts w:ascii="Arial Narrow" w:hAnsi="Arial Narrow"/>
              </w:rPr>
            </w:r>
            <w:r w:rsidRPr="005268D6">
              <w:rPr>
                <w:rFonts w:ascii="Arial Narrow" w:hAnsi="Arial Narrow"/>
              </w:rPr>
              <w:fldChar w:fldCharType="end"/>
            </w:r>
          </w:p>
        </w:tc>
      </w:tr>
      <w:tr w:rsidR="00E4181C" w:rsidRPr="005268D6" w:rsidTr="00FD5B13">
        <w:tc>
          <w:tcPr>
            <w:tcW w:w="3261" w:type="dxa"/>
            <w:tcBorders>
              <w:right w:val="dashSmallGap" w:sz="4" w:space="0" w:color="auto"/>
            </w:tcBorders>
          </w:tcPr>
          <w:p w:rsidR="00E4181C" w:rsidRPr="005268D6" w:rsidRDefault="00E4181C" w:rsidP="00FD5B13">
            <w:pPr>
              <w:tabs>
                <w:tab w:val="left" w:pos="4685"/>
              </w:tabs>
              <w:spacing w:line="276" w:lineRule="auto"/>
              <w:jc w:val="right"/>
              <w:rPr>
                <w:rFonts w:ascii="Arial Narrow" w:hAnsi="Arial Narrow"/>
              </w:rPr>
            </w:pPr>
            <w:r w:rsidRPr="005268D6">
              <w:rPr>
                <w:rFonts w:ascii="Arial Narrow" w:hAnsi="Arial Narrow"/>
              </w:rPr>
              <w:t xml:space="preserve">Rectorado                                   </w:t>
            </w:r>
            <w:r w:rsidR="00CB1292">
              <w:rPr>
                <w:rFonts w:ascii="Arial Narrow" w:hAnsi="Arial Narrow"/>
              </w:rPr>
              <w:t xml:space="preserve">  </w:t>
            </w:r>
            <w:r w:rsidRPr="005268D6">
              <w:rPr>
                <w:rFonts w:ascii="Arial Narrow" w:hAnsi="Arial Narrow"/>
              </w:rPr>
              <w:t xml:space="preserve">  </w:t>
            </w:r>
            <w:r w:rsidRPr="005268D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D6">
              <w:rPr>
                <w:rFonts w:ascii="Arial Narrow" w:hAnsi="Arial Narrow"/>
              </w:rPr>
              <w:instrText xml:space="preserve"> FORMCHECKBOX </w:instrText>
            </w:r>
            <w:r w:rsidRPr="005268D6">
              <w:rPr>
                <w:rFonts w:ascii="Arial Narrow" w:hAnsi="Arial Narrow"/>
              </w:rPr>
            </w:r>
            <w:r w:rsidRPr="005268D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954" w:type="dxa"/>
            <w:gridSpan w:val="2"/>
            <w:tcBorders>
              <w:left w:val="dashSmallGap" w:sz="4" w:space="0" w:color="auto"/>
            </w:tcBorders>
          </w:tcPr>
          <w:p w:rsidR="00E4181C" w:rsidRPr="005268D6" w:rsidRDefault="00E4181C" w:rsidP="00FD5B13">
            <w:pPr>
              <w:tabs>
                <w:tab w:val="left" w:pos="4685"/>
              </w:tabs>
              <w:spacing w:line="276" w:lineRule="auto"/>
              <w:jc w:val="right"/>
              <w:rPr>
                <w:rFonts w:ascii="Arial Narrow" w:hAnsi="Arial Narrow"/>
              </w:rPr>
            </w:pPr>
            <w:r w:rsidRPr="005268D6">
              <w:rPr>
                <w:rFonts w:ascii="Arial Narrow" w:hAnsi="Arial Narrow"/>
              </w:rPr>
              <w:t xml:space="preserve">Escuela Universitaria de Ciencias de la Salud      </w:t>
            </w:r>
            <w:r w:rsidR="00F3376C">
              <w:rPr>
                <w:rFonts w:ascii="Arial Narrow" w:hAnsi="Arial Narrow"/>
              </w:rPr>
              <w:t xml:space="preserve"> </w:t>
            </w:r>
            <w:r w:rsidRPr="005268D6">
              <w:rPr>
                <w:rFonts w:ascii="Arial Narrow" w:hAnsi="Arial Narrow"/>
              </w:rPr>
              <w:t xml:space="preserve">                         </w:t>
            </w:r>
            <w:r w:rsidR="0000604A" w:rsidRPr="005268D6">
              <w:rPr>
                <w:rFonts w:ascii="Arial Narrow" w:hAnsi="Arial Narrow"/>
              </w:rPr>
              <w:t xml:space="preserve">  </w:t>
            </w:r>
            <w:r w:rsidR="00B13F0E" w:rsidRPr="005268D6">
              <w:rPr>
                <w:rFonts w:ascii="Arial Narrow" w:hAnsi="Arial Narrow"/>
              </w:rPr>
              <w:t xml:space="preserve">  </w:t>
            </w:r>
            <w:r w:rsidRPr="005268D6">
              <w:rPr>
                <w:rFonts w:ascii="Arial Narrow" w:hAnsi="Arial Narrow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D6">
              <w:rPr>
                <w:rFonts w:ascii="Arial Narrow" w:hAnsi="Arial Narrow"/>
              </w:rPr>
              <w:instrText xml:space="preserve"> FORMCHECKBOX </w:instrText>
            </w:r>
            <w:r w:rsidRPr="005268D6">
              <w:rPr>
                <w:rFonts w:ascii="Arial Narrow" w:hAnsi="Arial Narrow"/>
              </w:rPr>
            </w:r>
            <w:r w:rsidRPr="005268D6">
              <w:rPr>
                <w:rFonts w:ascii="Arial Narrow" w:hAnsi="Arial Narrow"/>
              </w:rPr>
              <w:fldChar w:fldCharType="end"/>
            </w:r>
          </w:p>
        </w:tc>
      </w:tr>
      <w:tr w:rsidR="00BA73A3" w:rsidRPr="005268D6" w:rsidTr="00FD5B13">
        <w:trPr>
          <w:trHeight w:val="286"/>
        </w:trPr>
        <w:tc>
          <w:tcPr>
            <w:tcW w:w="3261" w:type="dxa"/>
            <w:tcBorders>
              <w:right w:val="dashSmallGap" w:sz="4" w:space="0" w:color="auto"/>
            </w:tcBorders>
          </w:tcPr>
          <w:p w:rsidR="00BA73A3" w:rsidRPr="005268D6" w:rsidRDefault="00BA6B7F" w:rsidP="00FD5B13">
            <w:pPr>
              <w:tabs>
                <w:tab w:val="right" w:pos="3224"/>
              </w:tabs>
              <w:spacing w:line="276" w:lineRule="auto"/>
              <w:jc w:val="right"/>
              <w:rPr>
                <w:rFonts w:ascii="Arial Narrow" w:hAnsi="Arial Narrow"/>
              </w:rPr>
            </w:pPr>
            <w:r w:rsidRPr="005268D6">
              <w:rPr>
                <w:rFonts w:ascii="Arial Narrow" w:hAnsi="Arial Narrow"/>
              </w:rPr>
              <w:t>Instituto Preuniversitario</w:t>
            </w:r>
            <w:r w:rsidR="00F3376C">
              <w:rPr>
                <w:rFonts w:ascii="Arial Narrow" w:hAnsi="Arial Narrow"/>
              </w:rPr>
              <w:t xml:space="preserve">  </w:t>
            </w:r>
            <w:r w:rsidR="00CB1292">
              <w:rPr>
                <w:rFonts w:ascii="Arial Narrow" w:hAnsi="Arial Narrow"/>
              </w:rPr>
              <w:t xml:space="preserve">EIDFS  </w:t>
            </w:r>
            <w:r w:rsidR="00F3376C">
              <w:rPr>
                <w:rFonts w:ascii="Arial Narrow" w:hAnsi="Arial Narrow"/>
              </w:rPr>
              <w:t xml:space="preserve">  </w:t>
            </w:r>
            <w:r w:rsidRPr="005268D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D6">
              <w:rPr>
                <w:rFonts w:ascii="Arial Narrow" w:hAnsi="Arial Narrow"/>
              </w:rPr>
              <w:instrText xml:space="preserve"> FORMCHECKBOX </w:instrText>
            </w:r>
            <w:r w:rsidRPr="005268D6">
              <w:rPr>
                <w:rFonts w:ascii="Arial Narrow" w:hAnsi="Arial Narrow"/>
              </w:rPr>
            </w:r>
            <w:r w:rsidRPr="005268D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954" w:type="dxa"/>
            <w:gridSpan w:val="2"/>
            <w:tcBorders>
              <w:left w:val="dashSmallGap" w:sz="4" w:space="0" w:color="auto"/>
            </w:tcBorders>
          </w:tcPr>
          <w:p w:rsidR="00BA73A3" w:rsidRPr="005268D6" w:rsidRDefault="00BA6B7F" w:rsidP="00FD5B13">
            <w:pPr>
              <w:tabs>
                <w:tab w:val="left" w:pos="4685"/>
              </w:tabs>
              <w:spacing w:line="276" w:lineRule="auto"/>
              <w:jc w:val="right"/>
              <w:rPr>
                <w:rFonts w:ascii="Arial Narrow" w:hAnsi="Arial Narrow"/>
              </w:rPr>
            </w:pPr>
            <w:r w:rsidRPr="005268D6">
              <w:rPr>
                <w:rFonts w:ascii="Arial Narrow" w:hAnsi="Arial Narrow"/>
              </w:rPr>
              <w:t xml:space="preserve">Facultad de Arquitectura, Urbanismo y Diseño                                   </w:t>
            </w:r>
            <w:r w:rsidRPr="005268D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D6">
              <w:rPr>
                <w:rFonts w:ascii="Arial Narrow" w:hAnsi="Arial Narrow"/>
              </w:rPr>
              <w:instrText xml:space="preserve"> FORMCHECKBOX </w:instrText>
            </w:r>
            <w:r w:rsidRPr="005268D6">
              <w:rPr>
                <w:rFonts w:ascii="Arial Narrow" w:hAnsi="Arial Narrow"/>
              </w:rPr>
            </w:r>
            <w:r w:rsidRPr="005268D6">
              <w:rPr>
                <w:rFonts w:ascii="Arial Narrow" w:hAnsi="Arial Narrow"/>
              </w:rPr>
              <w:fldChar w:fldCharType="end"/>
            </w:r>
          </w:p>
        </w:tc>
      </w:tr>
      <w:tr w:rsidR="00CB1292" w:rsidRPr="005268D6" w:rsidTr="00FD5B13">
        <w:trPr>
          <w:trHeight w:val="286"/>
        </w:trPr>
        <w:tc>
          <w:tcPr>
            <w:tcW w:w="3261" w:type="dxa"/>
            <w:tcBorders>
              <w:right w:val="dashSmallGap" w:sz="4" w:space="0" w:color="auto"/>
            </w:tcBorders>
          </w:tcPr>
          <w:p w:rsidR="00CB1292" w:rsidRPr="005268D6" w:rsidRDefault="00CB1292" w:rsidP="00FD5B13">
            <w:pPr>
              <w:tabs>
                <w:tab w:val="right" w:pos="3224"/>
              </w:tabs>
              <w:jc w:val="right"/>
              <w:rPr>
                <w:rFonts w:ascii="Arial Narrow" w:hAnsi="Arial Narrow"/>
              </w:rPr>
            </w:pPr>
            <w:r w:rsidRPr="00CB1292">
              <w:rPr>
                <w:rFonts w:ascii="Arial Narrow" w:hAnsi="Arial Narrow"/>
              </w:rPr>
              <w:t xml:space="preserve">Instituto Preuniversitario </w:t>
            </w:r>
            <w:r w:rsidR="0013394B">
              <w:rPr>
                <w:rFonts w:ascii="Arial Narrow" w:hAnsi="Arial Narrow"/>
              </w:rPr>
              <w:t xml:space="preserve">CCMM </w:t>
            </w:r>
            <w:r w:rsidR="00FD5B13">
              <w:rPr>
                <w:rFonts w:ascii="Arial Narrow" w:hAnsi="Arial Narrow"/>
              </w:rPr>
              <w:t xml:space="preserve">   </w:t>
            </w:r>
            <w:r w:rsidRPr="00CB1292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292">
              <w:rPr>
                <w:rFonts w:ascii="Arial Narrow" w:hAnsi="Arial Narrow"/>
              </w:rPr>
              <w:instrText xml:space="preserve"> FORMCHECKBOX </w:instrText>
            </w:r>
            <w:r w:rsidRPr="00CB1292">
              <w:rPr>
                <w:rFonts w:ascii="Arial Narrow" w:hAnsi="Arial Narrow"/>
              </w:rPr>
            </w:r>
            <w:r w:rsidRPr="00CB129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954" w:type="dxa"/>
            <w:gridSpan w:val="2"/>
            <w:tcBorders>
              <w:left w:val="dashSmallGap" w:sz="4" w:space="0" w:color="auto"/>
            </w:tcBorders>
          </w:tcPr>
          <w:p w:rsidR="00CB1292" w:rsidRPr="005268D6" w:rsidRDefault="00CB1292" w:rsidP="00FD5B13">
            <w:pPr>
              <w:tabs>
                <w:tab w:val="left" w:pos="4685"/>
              </w:tabs>
              <w:jc w:val="right"/>
              <w:rPr>
                <w:rFonts w:ascii="Arial Narrow" w:hAnsi="Arial Narrow"/>
              </w:rPr>
            </w:pPr>
            <w:r w:rsidRPr="005268D6">
              <w:rPr>
                <w:rFonts w:ascii="Arial Narrow" w:hAnsi="Arial Narrow"/>
              </w:rPr>
              <w:t>Instituto Preuniversitario</w:t>
            </w:r>
            <w:r w:rsidR="0013394B">
              <w:rPr>
                <w:rFonts w:ascii="Arial Narrow" w:hAnsi="Arial Narrow"/>
              </w:rPr>
              <w:t xml:space="preserve">  ECLGSM </w:t>
            </w:r>
            <w:r>
              <w:rPr>
                <w:rFonts w:ascii="Arial Narrow" w:hAnsi="Arial Narrow"/>
              </w:rPr>
              <w:t xml:space="preserve">                                                    </w:t>
            </w:r>
            <w:r w:rsidRPr="005268D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D6">
              <w:rPr>
                <w:rFonts w:ascii="Arial Narrow" w:hAnsi="Arial Narrow"/>
              </w:rPr>
              <w:instrText xml:space="preserve"> FORMCHECKBOX </w:instrText>
            </w:r>
            <w:r w:rsidRPr="005268D6">
              <w:rPr>
                <w:rFonts w:ascii="Arial Narrow" w:hAnsi="Arial Narrow"/>
              </w:rPr>
            </w:r>
            <w:r w:rsidRPr="005268D6">
              <w:rPr>
                <w:rFonts w:ascii="Arial Narrow" w:hAnsi="Arial Narrow"/>
              </w:rPr>
              <w:fldChar w:fldCharType="end"/>
            </w:r>
          </w:p>
        </w:tc>
      </w:tr>
    </w:tbl>
    <w:p w:rsidR="00AA7E23" w:rsidRPr="001C7B9F" w:rsidRDefault="00AA7E23" w:rsidP="005664D4">
      <w:pPr>
        <w:tabs>
          <w:tab w:val="left" w:pos="4685"/>
        </w:tabs>
        <w:ind w:firstLine="428"/>
        <w:rPr>
          <w:rFonts w:ascii="Arial Narrow" w:hAnsi="Arial Narrow"/>
          <w:b/>
        </w:rPr>
      </w:pPr>
    </w:p>
    <w:tbl>
      <w:tblPr>
        <w:tblStyle w:val="Tablaconcuadrcula"/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98"/>
      </w:tblGrid>
      <w:tr w:rsidR="00462741" w:rsidTr="0004421E">
        <w:tc>
          <w:tcPr>
            <w:tcW w:w="915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462741" w:rsidRPr="001C7B9F" w:rsidRDefault="00462741" w:rsidP="005664D4">
            <w:pPr>
              <w:tabs>
                <w:tab w:val="left" w:pos="4685"/>
              </w:tabs>
              <w:rPr>
                <w:rFonts w:ascii="Arial Narrow" w:hAnsi="Arial Narrow"/>
                <w:b/>
              </w:rPr>
            </w:pPr>
            <w:r w:rsidRPr="001C7B9F">
              <w:rPr>
                <w:rFonts w:ascii="Arial Narrow" w:hAnsi="Arial Narrow"/>
                <w:b/>
              </w:rPr>
              <w:t>Datos del título:</w:t>
            </w:r>
          </w:p>
        </w:tc>
      </w:tr>
      <w:tr w:rsidR="00097576" w:rsidTr="00F740AB">
        <w:tc>
          <w:tcPr>
            <w:tcW w:w="91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97576" w:rsidRDefault="00097576" w:rsidP="005664D4">
            <w:pPr>
              <w:tabs>
                <w:tab w:val="left" w:pos="468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Institución que otorga el t</w:t>
            </w:r>
            <w:r w:rsidRPr="005268D6">
              <w:rPr>
                <w:rFonts w:ascii="Arial Narrow" w:hAnsi="Arial Narrow"/>
              </w:rPr>
              <w:t>ítulo</w:t>
            </w:r>
            <w:r w:rsidR="00F7183B">
              <w:rPr>
                <w:rFonts w:ascii="Arial Narrow" w:hAnsi="Arial Narrow"/>
              </w:rPr>
              <w:t>:</w:t>
            </w:r>
          </w:p>
        </w:tc>
      </w:tr>
      <w:tr w:rsidR="00097576" w:rsidTr="00F740AB">
        <w:tc>
          <w:tcPr>
            <w:tcW w:w="91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97576" w:rsidRDefault="00097576" w:rsidP="005664D4">
            <w:pPr>
              <w:tabs>
                <w:tab w:val="left" w:pos="4685"/>
              </w:tabs>
              <w:rPr>
                <w:rFonts w:ascii="Arial Narrow" w:hAnsi="Arial Narrow"/>
              </w:rPr>
            </w:pPr>
            <w:r w:rsidRPr="005268D6">
              <w:rPr>
                <w:rFonts w:ascii="Arial Narrow" w:hAnsi="Arial Narrow"/>
              </w:rPr>
              <w:t>Título (denominación)</w:t>
            </w:r>
            <w:r w:rsidR="00F7183B">
              <w:rPr>
                <w:rFonts w:ascii="Arial Narrow" w:hAnsi="Arial Narrow"/>
              </w:rPr>
              <w:t>:</w:t>
            </w:r>
          </w:p>
        </w:tc>
      </w:tr>
      <w:tr w:rsidR="00A27504" w:rsidTr="002B3C8F">
        <w:trPr>
          <w:trHeight w:val="243"/>
        </w:trPr>
        <w:tc>
          <w:tcPr>
            <w:tcW w:w="91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27504" w:rsidRPr="005268D6" w:rsidRDefault="00A27504" w:rsidP="001C7B9F">
            <w:pPr>
              <w:tabs>
                <w:tab w:val="center" w:pos="573"/>
                <w:tab w:val="left" w:pos="4685"/>
              </w:tabs>
              <w:rPr>
                <w:rFonts w:ascii="Arial Narrow" w:hAnsi="Arial Narrow"/>
              </w:rPr>
            </w:pPr>
            <w:r w:rsidRPr="005268D6">
              <w:rPr>
                <w:rFonts w:ascii="Arial Narrow" w:hAnsi="Arial Narrow"/>
              </w:rPr>
              <w:t>Adjunto copia de</w:t>
            </w:r>
            <w:r>
              <w:rPr>
                <w:rFonts w:ascii="Arial Narrow" w:hAnsi="Arial Narrow"/>
              </w:rPr>
              <w:t>l</w:t>
            </w:r>
            <w:r w:rsidRPr="005268D6">
              <w:rPr>
                <w:rFonts w:ascii="Arial Narrow" w:hAnsi="Arial Narrow"/>
              </w:rPr>
              <w:t>:</w:t>
            </w:r>
          </w:p>
        </w:tc>
      </w:tr>
      <w:tr w:rsidR="00A27504" w:rsidTr="002B3C8F">
        <w:trPr>
          <w:trHeight w:val="402"/>
        </w:trPr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7504" w:rsidRDefault="00A27504" w:rsidP="00A27504">
            <w:pPr>
              <w:tabs>
                <w:tab w:val="left" w:pos="4685"/>
              </w:tabs>
              <w:jc w:val="right"/>
              <w:rPr>
                <w:rFonts w:ascii="Arial Narrow" w:hAnsi="Arial Narrow"/>
              </w:rPr>
            </w:pPr>
            <w:r w:rsidRPr="00A27504">
              <w:rPr>
                <w:rFonts w:ascii="Arial Narrow" w:hAnsi="Arial Narrow"/>
              </w:rPr>
              <w:t>Diploma</w:t>
            </w:r>
            <w:r>
              <w:rPr>
                <w:rFonts w:ascii="Arial Narrow" w:hAnsi="Arial Narrow"/>
              </w:rPr>
              <w:t xml:space="preserve">                                          </w:t>
            </w:r>
            <w:r w:rsidRPr="00A27504">
              <w:rPr>
                <w:rFonts w:ascii="Arial Narrow" w:hAnsi="Arial Narrow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04">
              <w:rPr>
                <w:rFonts w:ascii="Arial Narrow" w:hAnsi="Arial Narrow"/>
              </w:rPr>
              <w:instrText xml:space="preserve"> FORMCHECKBOX </w:instrText>
            </w:r>
            <w:r w:rsidRPr="00A27504">
              <w:rPr>
                <w:rFonts w:ascii="Arial Narrow" w:hAnsi="Arial Narrow"/>
              </w:rPr>
            </w:r>
            <w:r w:rsidRPr="00A2750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98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</w:tcPr>
          <w:p w:rsidR="00A27504" w:rsidRDefault="00A27504" w:rsidP="00832E06">
            <w:pPr>
              <w:tabs>
                <w:tab w:val="left" w:pos="468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 el Certificado </w:t>
            </w:r>
            <w:r w:rsidRPr="00462741">
              <w:rPr>
                <w:rFonts w:ascii="Arial Narrow" w:hAnsi="Arial Narrow"/>
              </w:rPr>
              <w:t xml:space="preserve"> es provisorio tiene validez de 1 (uno) año desde la fecha de emisión, dentro de ese plazo deberá presentar </w:t>
            </w:r>
            <w:r w:rsidR="002B3C8F">
              <w:rPr>
                <w:rFonts w:ascii="Arial Narrow" w:hAnsi="Arial Narrow"/>
              </w:rPr>
              <w:t>copia d</w:t>
            </w:r>
            <w:r w:rsidRPr="00462741">
              <w:rPr>
                <w:rFonts w:ascii="Arial Narrow" w:hAnsi="Arial Narrow"/>
              </w:rPr>
              <w:t xml:space="preserve">el Certificado </w:t>
            </w:r>
            <w:r>
              <w:rPr>
                <w:rFonts w:ascii="Arial Narrow" w:hAnsi="Arial Narrow"/>
              </w:rPr>
              <w:t>analítico d</w:t>
            </w:r>
            <w:r w:rsidRPr="00462741">
              <w:rPr>
                <w:rFonts w:ascii="Arial Narrow" w:hAnsi="Arial Narrow"/>
              </w:rPr>
              <w:t>efinitivo</w:t>
            </w:r>
            <w:r>
              <w:rPr>
                <w:rFonts w:ascii="Arial Narrow" w:hAnsi="Arial Narrow"/>
              </w:rPr>
              <w:t xml:space="preserve"> o </w:t>
            </w:r>
            <w:r w:rsidR="002B3C8F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el Título</w:t>
            </w:r>
            <w:r w:rsidRPr="00462741">
              <w:rPr>
                <w:rFonts w:ascii="Arial Narrow" w:hAnsi="Arial Narrow"/>
              </w:rPr>
              <w:t xml:space="preserve">, </w:t>
            </w:r>
            <w:r w:rsidR="002B3C8F">
              <w:rPr>
                <w:rFonts w:ascii="Arial Narrow" w:hAnsi="Arial Narrow"/>
              </w:rPr>
              <w:t xml:space="preserve">debidamente legalizada por la Dirección General de Servicios Académicos, </w:t>
            </w:r>
            <w:r w:rsidRPr="00462741">
              <w:rPr>
                <w:rFonts w:ascii="Arial Narrow" w:hAnsi="Arial Narrow"/>
              </w:rPr>
              <w:t xml:space="preserve">caso contrario se dará </w:t>
            </w:r>
            <w:r w:rsidR="00832E06">
              <w:rPr>
                <w:rFonts w:ascii="Arial Narrow" w:hAnsi="Arial Narrow"/>
              </w:rPr>
              <w:t xml:space="preserve">automáticamente </w:t>
            </w:r>
            <w:r w:rsidR="001A591D">
              <w:rPr>
                <w:rFonts w:ascii="Arial Narrow" w:hAnsi="Arial Narrow"/>
              </w:rPr>
              <w:t>la</w:t>
            </w:r>
            <w:r w:rsidRPr="00462741">
              <w:rPr>
                <w:rFonts w:ascii="Arial Narrow" w:hAnsi="Arial Narrow"/>
              </w:rPr>
              <w:t xml:space="preserve"> baja al pago del adicional.</w:t>
            </w:r>
          </w:p>
        </w:tc>
      </w:tr>
      <w:tr w:rsidR="00A27504" w:rsidTr="002B3C8F">
        <w:trPr>
          <w:trHeight w:val="420"/>
        </w:trPr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27504" w:rsidRDefault="00A27504" w:rsidP="00A27504">
            <w:pPr>
              <w:tabs>
                <w:tab w:val="left" w:pos="4685"/>
              </w:tabs>
              <w:jc w:val="right"/>
              <w:rPr>
                <w:rFonts w:ascii="Arial Narrow" w:hAnsi="Arial Narrow"/>
              </w:rPr>
            </w:pPr>
            <w:r w:rsidRPr="00A27504">
              <w:rPr>
                <w:rFonts w:ascii="Arial Narrow" w:hAnsi="Arial Narrow"/>
              </w:rPr>
              <w:t>Certificado analítico definitivo</w:t>
            </w:r>
            <w:r>
              <w:rPr>
                <w:rFonts w:ascii="Arial Narrow" w:hAnsi="Arial Narrow"/>
              </w:rPr>
              <w:t xml:space="preserve">        </w:t>
            </w:r>
            <w:r w:rsidRPr="00A27504">
              <w:rPr>
                <w:rFonts w:ascii="Arial Narrow" w:hAnsi="Arial Narrow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04">
              <w:rPr>
                <w:rFonts w:ascii="Arial Narrow" w:hAnsi="Arial Narrow"/>
              </w:rPr>
              <w:instrText xml:space="preserve"> FORMCHECKBOX </w:instrText>
            </w:r>
            <w:r w:rsidRPr="00A27504">
              <w:rPr>
                <w:rFonts w:ascii="Arial Narrow" w:hAnsi="Arial Narrow"/>
              </w:rPr>
            </w:r>
            <w:r w:rsidRPr="00A2750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98" w:type="dxa"/>
            <w:vMerge/>
            <w:tcBorders>
              <w:left w:val="dashSmallGap" w:sz="4" w:space="0" w:color="auto"/>
            </w:tcBorders>
          </w:tcPr>
          <w:p w:rsidR="00A27504" w:rsidRDefault="00A27504" w:rsidP="005664D4">
            <w:pPr>
              <w:tabs>
                <w:tab w:val="left" w:pos="4685"/>
              </w:tabs>
              <w:rPr>
                <w:rFonts w:ascii="Arial Narrow" w:hAnsi="Arial Narrow"/>
              </w:rPr>
            </w:pPr>
          </w:p>
        </w:tc>
      </w:tr>
      <w:tr w:rsidR="00A27504" w:rsidTr="002B3C8F">
        <w:trPr>
          <w:trHeight w:val="197"/>
        </w:trPr>
        <w:tc>
          <w:tcPr>
            <w:tcW w:w="326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27504" w:rsidRDefault="00A27504" w:rsidP="00A27504">
            <w:pPr>
              <w:tabs>
                <w:tab w:val="left" w:pos="4685"/>
              </w:tabs>
              <w:jc w:val="right"/>
              <w:rPr>
                <w:rFonts w:ascii="Arial Narrow" w:hAnsi="Arial Narrow"/>
              </w:rPr>
            </w:pPr>
            <w:r w:rsidRPr="00A27504">
              <w:rPr>
                <w:rFonts w:ascii="Arial Narrow" w:hAnsi="Arial Narrow"/>
              </w:rPr>
              <w:t xml:space="preserve">Certificado provisorio </w:t>
            </w:r>
            <w:r>
              <w:rPr>
                <w:rFonts w:ascii="Arial Narrow" w:hAnsi="Arial Narrow"/>
              </w:rPr>
              <w:t xml:space="preserve">                    </w:t>
            </w:r>
            <w:r w:rsidRPr="00A27504">
              <w:rPr>
                <w:rFonts w:ascii="Arial Narrow" w:hAnsi="Arial Narrow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04">
              <w:rPr>
                <w:rFonts w:ascii="Arial Narrow" w:hAnsi="Arial Narrow"/>
              </w:rPr>
              <w:instrText xml:space="preserve"> FORMCHECKBOX </w:instrText>
            </w:r>
            <w:r w:rsidRPr="00A27504">
              <w:rPr>
                <w:rFonts w:ascii="Arial Narrow" w:hAnsi="Arial Narrow"/>
              </w:rPr>
            </w:r>
            <w:r w:rsidRPr="00A2750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98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A27504" w:rsidRDefault="00A27504" w:rsidP="005664D4">
            <w:pPr>
              <w:tabs>
                <w:tab w:val="left" w:pos="4685"/>
              </w:tabs>
              <w:rPr>
                <w:rFonts w:ascii="Arial Narrow" w:hAnsi="Arial Narrow"/>
              </w:rPr>
            </w:pPr>
          </w:p>
        </w:tc>
      </w:tr>
    </w:tbl>
    <w:p w:rsidR="00897E13" w:rsidRPr="005268D6" w:rsidRDefault="00897E13" w:rsidP="00897E13">
      <w:pPr>
        <w:pStyle w:val="Prrafodelista"/>
        <w:tabs>
          <w:tab w:val="left" w:pos="4685"/>
        </w:tabs>
        <w:ind w:left="1148"/>
        <w:rPr>
          <w:rFonts w:ascii="Arial Narrow" w:hAnsi="Arial Narrow"/>
          <w:b/>
        </w:rPr>
      </w:pPr>
    </w:p>
    <w:p w:rsidR="00E4326C" w:rsidRDefault="000F190E" w:rsidP="00F3376C">
      <w:pPr>
        <w:tabs>
          <w:tab w:val="left" w:pos="4685"/>
        </w:tabs>
        <w:rPr>
          <w:rFonts w:ascii="Arial Narrow" w:hAnsi="Arial Narrow"/>
        </w:rPr>
      </w:pPr>
      <w:r>
        <w:rPr>
          <w:rFonts w:ascii="Arial Narrow" w:hAnsi="Arial Narrow"/>
        </w:rPr>
        <w:t>Fecha:</w:t>
      </w:r>
      <w:r w:rsidR="00011139" w:rsidRPr="005268D6">
        <w:rPr>
          <w:rFonts w:ascii="Arial Narrow" w:hAnsi="Arial Narrow"/>
        </w:rPr>
        <w:t xml:space="preserve"> …… </w:t>
      </w:r>
      <w:proofErr w:type="gramStart"/>
      <w:r w:rsidR="00011139" w:rsidRPr="005268D6">
        <w:rPr>
          <w:rFonts w:ascii="Arial Narrow" w:hAnsi="Arial Narrow"/>
        </w:rPr>
        <w:t>de …</w:t>
      </w:r>
      <w:proofErr w:type="gramEnd"/>
      <w:r w:rsidR="00011139" w:rsidRPr="005268D6">
        <w:rPr>
          <w:rFonts w:ascii="Arial Narrow" w:hAnsi="Arial Narrow"/>
        </w:rPr>
        <w:t>……………… de 20……</w:t>
      </w:r>
      <w:r w:rsidR="00080E54" w:rsidRPr="005268D6">
        <w:rPr>
          <w:rFonts w:ascii="Arial Narrow" w:hAnsi="Arial Narrow"/>
        </w:rPr>
        <w:t xml:space="preserve"> </w:t>
      </w:r>
      <w:r w:rsidR="00F3376C">
        <w:rPr>
          <w:rFonts w:ascii="Arial Narrow" w:hAnsi="Arial Narrow"/>
        </w:rPr>
        <w:t xml:space="preserve"> </w:t>
      </w:r>
      <w:r w:rsidR="00E4326C">
        <w:rPr>
          <w:rFonts w:ascii="Arial Narrow" w:hAnsi="Arial Narrow"/>
        </w:rPr>
        <w:t xml:space="preserve">    </w:t>
      </w:r>
    </w:p>
    <w:p w:rsidR="00011139" w:rsidRPr="005268D6" w:rsidRDefault="00E4326C" w:rsidP="00F3376C">
      <w:pPr>
        <w:tabs>
          <w:tab w:val="left" w:pos="468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3376C">
        <w:rPr>
          <w:rFonts w:ascii="Arial Narrow" w:hAnsi="Arial Narrow"/>
        </w:rPr>
        <w:t>Firma:…………………</w:t>
      </w:r>
      <w:r>
        <w:rPr>
          <w:rFonts w:ascii="Arial Narrow" w:hAnsi="Arial Narrow"/>
        </w:rPr>
        <w:t>…………………………</w:t>
      </w:r>
      <w:r w:rsidR="00080E54" w:rsidRPr="005268D6">
        <w:rPr>
          <w:rFonts w:ascii="Arial Narrow" w:hAnsi="Arial Narrow"/>
        </w:rPr>
        <w:t xml:space="preserve">  </w:t>
      </w:r>
    </w:p>
    <w:p w:rsidR="00BA15B6" w:rsidRPr="005268D6" w:rsidRDefault="00E4326C" w:rsidP="00011139">
      <w:pPr>
        <w:tabs>
          <w:tab w:val="left" w:pos="4685"/>
        </w:tabs>
        <w:ind w:left="426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E4326C">
        <w:rPr>
          <w:rFonts w:ascii="Arial Narrow" w:hAnsi="Arial Narrow"/>
        </w:rPr>
        <w:t>Aclaración:………………………………………</w:t>
      </w:r>
    </w:p>
    <w:tbl>
      <w:tblPr>
        <w:tblStyle w:val="Tablaconcuadrcula"/>
        <w:tblpPr w:leftFromText="141" w:rightFromText="141" w:vertAnchor="text" w:horzAnchor="margin" w:tblpY="10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397"/>
      </w:tblGrid>
      <w:tr w:rsidR="00A87C1E" w:rsidRPr="00AD3835" w:rsidTr="00A87C1E">
        <w:trPr>
          <w:trHeight w:val="617"/>
        </w:trPr>
        <w:tc>
          <w:tcPr>
            <w:tcW w:w="696" w:type="dxa"/>
            <w:vMerge w:val="restart"/>
            <w:textDirection w:val="btLr"/>
          </w:tcPr>
          <w:p w:rsidR="00A87C1E" w:rsidRPr="00AD3835" w:rsidRDefault="00A87C1E" w:rsidP="00A87C1E">
            <w:pPr>
              <w:tabs>
                <w:tab w:val="left" w:pos="468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Acciones</w:t>
            </w:r>
            <w:r w:rsidRPr="00AD3835">
              <w:rPr>
                <w:rFonts w:ascii="Arial Narrow" w:hAnsi="Arial Narrow"/>
                <w:b/>
                <w:sz w:val="18"/>
                <w:szCs w:val="18"/>
              </w:rPr>
              <w:t xml:space="preserve"> 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realizar</w:t>
            </w:r>
            <w:r w:rsidRPr="00AD3835">
              <w:rPr>
                <w:rFonts w:ascii="Arial Narrow" w:hAnsi="Arial Narrow"/>
                <w:b/>
                <w:sz w:val="18"/>
                <w:szCs w:val="18"/>
              </w:rPr>
              <w:t xml:space="preserve"> por el Solicitante</w:t>
            </w:r>
          </w:p>
        </w:tc>
        <w:tc>
          <w:tcPr>
            <w:tcW w:w="8397" w:type="dxa"/>
            <w:vAlign w:val="center"/>
          </w:tcPr>
          <w:p w:rsidR="00A87C1E" w:rsidRPr="00AD3835" w:rsidRDefault="00A87C1E" w:rsidP="00A87C1E">
            <w:pPr>
              <w:pStyle w:val="Prrafodelista"/>
              <w:numPr>
                <w:ilvl w:val="0"/>
                <w:numId w:val="5"/>
              </w:numPr>
              <w:tabs>
                <w:tab w:val="left" w:pos="4685"/>
              </w:tabs>
              <w:rPr>
                <w:rFonts w:ascii="Arial Narrow" w:hAnsi="Arial Narrow"/>
                <w:sz w:val="18"/>
                <w:szCs w:val="18"/>
              </w:rPr>
            </w:pPr>
            <w:r w:rsidRPr="00AD3835">
              <w:rPr>
                <w:rFonts w:ascii="Arial Narrow" w:hAnsi="Arial Narrow"/>
                <w:sz w:val="18"/>
                <w:szCs w:val="18"/>
              </w:rPr>
              <w:t>Cumplimentar en debida forma y suscribir el Apartado I.</w:t>
            </w:r>
          </w:p>
        </w:tc>
      </w:tr>
      <w:tr w:rsidR="00A87C1E" w:rsidRPr="00AD3835" w:rsidTr="00A87C1E">
        <w:trPr>
          <w:trHeight w:val="471"/>
        </w:trPr>
        <w:tc>
          <w:tcPr>
            <w:tcW w:w="696" w:type="dxa"/>
            <w:vMerge/>
          </w:tcPr>
          <w:p w:rsidR="00A87C1E" w:rsidRPr="00AD3835" w:rsidRDefault="00A87C1E" w:rsidP="00A87C1E">
            <w:pPr>
              <w:tabs>
                <w:tab w:val="left" w:pos="4685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397" w:type="dxa"/>
            <w:vAlign w:val="center"/>
          </w:tcPr>
          <w:p w:rsidR="00A87C1E" w:rsidRPr="00AD3835" w:rsidRDefault="00A87C1E" w:rsidP="00A87C1E">
            <w:pPr>
              <w:pStyle w:val="Prrafodelista"/>
              <w:numPr>
                <w:ilvl w:val="0"/>
                <w:numId w:val="5"/>
              </w:numPr>
              <w:tabs>
                <w:tab w:val="left" w:pos="4685"/>
              </w:tabs>
              <w:rPr>
                <w:rFonts w:ascii="Arial Narrow" w:hAnsi="Arial Narrow"/>
                <w:sz w:val="18"/>
                <w:szCs w:val="18"/>
              </w:rPr>
            </w:pPr>
            <w:r w:rsidRPr="00AD3835">
              <w:rPr>
                <w:rFonts w:ascii="Arial Narrow" w:hAnsi="Arial Narrow"/>
                <w:sz w:val="18"/>
                <w:szCs w:val="18"/>
              </w:rPr>
              <w:t>Gestionar la cumplimentación del Apartado II,  por la Dirección General de Servicios Académicos.</w:t>
            </w:r>
          </w:p>
          <w:p w:rsidR="00A87C1E" w:rsidRPr="00AD3835" w:rsidRDefault="00A87C1E" w:rsidP="00A87C1E">
            <w:pPr>
              <w:tabs>
                <w:tab w:val="left" w:pos="468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7C1E" w:rsidRPr="00AD3835" w:rsidTr="00A87C1E">
        <w:trPr>
          <w:trHeight w:val="505"/>
        </w:trPr>
        <w:tc>
          <w:tcPr>
            <w:tcW w:w="696" w:type="dxa"/>
            <w:vMerge/>
          </w:tcPr>
          <w:p w:rsidR="00A87C1E" w:rsidRPr="00AD3835" w:rsidRDefault="00A87C1E" w:rsidP="00A87C1E">
            <w:pPr>
              <w:tabs>
                <w:tab w:val="left" w:pos="4685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397" w:type="dxa"/>
            <w:vAlign w:val="center"/>
          </w:tcPr>
          <w:p w:rsidR="00A87C1E" w:rsidRPr="00AD3835" w:rsidRDefault="00F51D7E" w:rsidP="00F51D7E">
            <w:pPr>
              <w:pStyle w:val="Prrafodelista"/>
              <w:numPr>
                <w:ilvl w:val="0"/>
                <w:numId w:val="5"/>
              </w:numPr>
              <w:tabs>
                <w:tab w:val="left" w:pos="468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Iniciar expediente en el Departamento </w:t>
            </w:r>
            <w:r w:rsidR="00A87C1E" w:rsidRPr="00AD3835">
              <w:rPr>
                <w:rFonts w:ascii="Arial Narrow" w:hAnsi="Arial Narrow"/>
                <w:sz w:val="18"/>
                <w:szCs w:val="18"/>
              </w:rPr>
              <w:t xml:space="preserve"> Mesa de Entradas, Salidas y Archivo de Rectorado con la presente solicitud </w:t>
            </w:r>
            <w:r w:rsidR="00A87C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87C1E" w:rsidRPr="00AD3835">
              <w:rPr>
                <w:rFonts w:ascii="Arial Narrow" w:hAnsi="Arial Narrow"/>
                <w:sz w:val="18"/>
                <w:szCs w:val="18"/>
              </w:rPr>
              <w:t xml:space="preserve">y copia legalizada </w:t>
            </w:r>
            <w:r w:rsidR="00377A4B" w:rsidRPr="00AD3835">
              <w:rPr>
                <w:rFonts w:ascii="Arial Narrow" w:hAnsi="Arial Narrow"/>
                <w:sz w:val="18"/>
                <w:szCs w:val="18"/>
              </w:rPr>
              <w:t xml:space="preserve"> por la Dirección General  de Servicios Académicos</w:t>
            </w:r>
            <w:r w:rsidR="00377A4B">
              <w:rPr>
                <w:rFonts w:ascii="Arial Narrow" w:hAnsi="Arial Narrow"/>
                <w:sz w:val="18"/>
                <w:szCs w:val="18"/>
              </w:rPr>
              <w:t>, del Certificado a</w:t>
            </w:r>
            <w:r w:rsidR="00A87C1E">
              <w:rPr>
                <w:rFonts w:ascii="Arial Narrow" w:hAnsi="Arial Narrow"/>
                <w:sz w:val="18"/>
                <w:szCs w:val="18"/>
              </w:rPr>
              <w:t>nalítico</w:t>
            </w:r>
            <w:r w:rsidR="00377A4B">
              <w:rPr>
                <w:rFonts w:ascii="Arial Narrow" w:hAnsi="Arial Narrow"/>
                <w:sz w:val="18"/>
                <w:szCs w:val="18"/>
              </w:rPr>
              <w:t xml:space="preserve"> definitivo, Certificado provisorio o Diploma.</w:t>
            </w:r>
          </w:p>
        </w:tc>
      </w:tr>
    </w:tbl>
    <w:p w:rsidR="00BA15B6" w:rsidRPr="005268D6" w:rsidRDefault="00BA15B6" w:rsidP="00011139">
      <w:pPr>
        <w:tabs>
          <w:tab w:val="left" w:pos="4685"/>
        </w:tabs>
        <w:ind w:left="426"/>
        <w:rPr>
          <w:rFonts w:ascii="Arial Narrow" w:hAnsi="Arial Narrow"/>
        </w:rPr>
      </w:pPr>
    </w:p>
    <w:p w:rsidR="005013C4" w:rsidRDefault="005013C4">
      <w:pPr>
        <w:rPr>
          <w:rFonts w:ascii="Arial Narrow" w:hAnsi="Arial Narrow"/>
          <w:b/>
        </w:rPr>
      </w:pPr>
    </w:p>
    <w:p w:rsidR="009A4830" w:rsidRDefault="009A4830" w:rsidP="00030D04">
      <w:pPr>
        <w:tabs>
          <w:tab w:val="left" w:pos="4685"/>
        </w:tabs>
        <w:rPr>
          <w:rFonts w:ascii="Arial Narrow" w:hAnsi="Arial Narrow"/>
          <w:b/>
        </w:rPr>
        <w:sectPr w:rsidR="009A4830" w:rsidSect="00C9722B">
          <w:headerReference w:type="default" r:id="rId10"/>
          <w:pgSz w:w="11906" w:h="16838" w:code="9"/>
          <w:pgMar w:top="-51" w:right="851" w:bottom="255" w:left="1928" w:header="65533" w:footer="0" w:gutter="0"/>
          <w:cols w:space="708"/>
          <w:docGrid w:linePitch="360"/>
        </w:sectPr>
      </w:pPr>
    </w:p>
    <w:p w:rsidR="00EC5FE7" w:rsidRPr="00C9722B" w:rsidRDefault="00C9722B" w:rsidP="00C9722B">
      <w:pPr>
        <w:tabs>
          <w:tab w:val="left" w:pos="4685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Reverso</w:t>
      </w:r>
    </w:p>
    <w:p w:rsidR="00C9722B" w:rsidRDefault="00C9722B" w:rsidP="00C9722B">
      <w:pPr>
        <w:tabs>
          <w:tab w:val="left" w:pos="4685"/>
        </w:tabs>
        <w:rPr>
          <w:rFonts w:ascii="Arial Narrow" w:hAnsi="Arial Narrow"/>
          <w:b/>
        </w:rPr>
      </w:pPr>
    </w:p>
    <w:p w:rsidR="00C9722B" w:rsidRDefault="00C9722B" w:rsidP="00C9722B">
      <w:pPr>
        <w:tabs>
          <w:tab w:val="left" w:pos="4685"/>
        </w:tabs>
        <w:rPr>
          <w:rFonts w:ascii="Arial Narrow" w:hAnsi="Arial Narrow"/>
          <w:b/>
        </w:rPr>
      </w:pPr>
    </w:p>
    <w:p w:rsidR="00C9722B" w:rsidRDefault="00C9722B" w:rsidP="00C9722B">
      <w:pPr>
        <w:tabs>
          <w:tab w:val="left" w:pos="4685"/>
        </w:tabs>
        <w:jc w:val="right"/>
        <w:rPr>
          <w:rFonts w:ascii="Arial Narrow" w:hAnsi="Arial Narrow"/>
          <w:b/>
        </w:rPr>
        <w:sectPr w:rsidR="00C9722B" w:rsidSect="00C9722B">
          <w:headerReference w:type="default" r:id="rId11"/>
          <w:pgSz w:w="11906" w:h="16838"/>
          <w:pgMar w:top="-238" w:right="1724" w:bottom="1134" w:left="851" w:header="709" w:footer="709" w:gutter="0"/>
          <w:cols w:space="708"/>
          <w:docGrid w:linePitch="360"/>
        </w:sectPr>
      </w:pPr>
    </w:p>
    <w:p w:rsidR="00C9722B" w:rsidRDefault="00C9722B" w:rsidP="00030D04">
      <w:pPr>
        <w:tabs>
          <w:tab w:val="left" w:pos="4685"/>
        </w:tabs>
        <w:rPr>
          <w:rFonts w:ascii="Arial Narrow" w:hAnsi="Arial Narrow"/>
          <w:b/>
        </w:rPr>
      </w:pPr>
    </w:p>
    <w:p w:rsidR="00C9722B" w:rsidRDefault="00C9722B" w:rsidP="00030D04">
      <w:pPr>
        <w:tabs>
          <w:tab w:val="left" w:pos="4685"/>
        </w:tabs>
        <w:rPr>
          <w:rFonts w:ascii="Arial Narrow" w:hAnsi="Arial Narrow"/>
          <w:b/>
        </w:rPr>
      </w:pPr>
    </w:p>
    <w:p w:rsidR="00C9722B" w:rsidRDefault="00C9722B" w:rsidP="00030D04">
      <w:pPr>
        <w:tabs>
          <w:tab w:val="left" w:pos="4685"/>
        </w:tabs>
        <w:rPr>
          <w:rFonts w:ascii="Arial Narrow" w:hAnsi="Arial Narrow"/>
          <w:b/>
        </w:rPr>
      </w:pPr>
    </w:p>
    <w:p w:rsidR="00BA15B6" w:rsidRPr="00F53867" w:rsidRDefault="00892C58" w:rsidP="00030D04">
      <w:pPr>
        <w:tabs>
          <w:tab w:val="left" w:pos="4685"/>
        </w:tabs>
        <w:rPr>
          <w:rFonts w:ascii="Arial Narrow" w:hAnsi="Arial Narrow"/>
          <w:b/>
        </w:rPr>
      </w:pPr>
      <w:r w:rsidRPr="00F53867">
        <w:rPr>
          <w:rFonts w:ascii="Arial Narrow" w:hAnsi="Arial Narrow"/>
          <w:b/>
        </w:rPr>
        <w:t>APARTADO II</w:t>
      </w:r>
      <w:r w:rsidR="000F190E">
        <w:rPr>
          <w:rFonts w:ascii="Arial Narrow" w:hAnsi="Arial Narrow"/>
          <w:b/>
        </w:rPr>
        <w:t>:</w:t>
      </w:r>
    </w:p>
    <w:p w:rsidR="00BA15B6" w:rsidRPr="00F53867" w:rsidRDefault="00BA15B6" w:rsidP="00BA15B6">
      <w:pPr>
        <w:tabs>
          <w:tab w:val="left" w:pos="4685"/>
        </w:tabs>
        <w:ind w:left="426"/>
        <w:jc w:val="center"/>
        <w:rPr>
          <w:rFonts w:ascii="Arial Narrow" w:hAnsi="Arial Narrow"/>
          <w:b/>
        </w:rPr>
      </w:pPr>
      <w:r w:rsidRPr="00F53867">
        <w:rPr>
          <w:rFonts w:ascii="Arial Narrow" w:hAnsi="Arial Narrow"/>
          <w:b/>
        </w:rPr>
        <w:t>INTERVENCIÓN DE LA DIRECCIÓN GENERAL DE SERVICIOS ACADÉMICOS</w:t>
      </w:r>
    </w:p>
    <w:p w:rsidR="00A17C3C" w:rsidRDefault="00916873" w:rsidP="00916873">
      <w:pPr>
        <w:tabs>
          <w:tab w:val="left" w:pos="4685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Este Servicio deja constancia </w:t>
      </w:r>
      <w:r w:rsidR="000F190E">
        <w:rPr>
          <w:rFonts w:ascii="Arial Narrow" w:hAnsi="Arial Narrow"/>
        </w:rPr>
        <w:t>que</w:t>
      </w:r>
      <w:r>
        <w:rPr>
          <w:rFonts w:ascii="Arial Narrow" w:hAnsi="Arial Narrow"/>
        </w:rPr>
        <w:t xml:space="preserve"> ha tenido a la vista el </w:t>
      </w:r>
      <w:r w:rsidR="00197FF5">
        <w:rPr>
          <w:rFonts w:ascii="Arial Narrow" w:hAnsi="Arial Narrow"/>
        </w:rPr>
        <w:t xml:space="preserve">original del </w:t>
      </w:r>
      <w:r w:rsidR="00BA15B6" w:rsidRPr="00F53867">
        <w:rPr>
          <w:rFonts w:ascii="Arial Narrow" w:hAnsi="Arial Narrow"/>
        </w:rPr>
        <w:t xml:space="preserve">Diploma </w:t>
      </w:r>
      <w:r w:rsidR="00BA15B6" w:rsidRPr="00F53867">
        <w:rPr>
          <w:rFonts w:ascii="Arial Narrow" w:hAnsi="Arial Narrow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="00BA15B6" w:rsidRPr="00F53867">
        <w:rPr>
          <w:rFonts w:ascii="Arial Narrow" w:hAnsi="Arial Narrow"/>
        </w:rPr>
        <w:instrText xml:space="preserve"> FORMCHECKBOX </w:instrText>
      </w:r>
      <w:r w:rsidR="00BA15B6" w:rsidRPr="00F53867">
        <w:rPr>
          <w:rFonts w:ascii="Arial Narrow" w:hAnsi="Arial Narrow"/>
        </w:rPr>
      </w:r>
      <w:r w:rsidR="00BA15B6" w:rsidRPr="00F53867">
        <w:rPr>
          <w:rFonts w:ascii="Arial Narrow" w:hAnsi="Arial Narrow"/>
        </w:rPr>
        <w:fldChar w:fldCharType="end"/>
      </w:r>
      <w:r w:rsidR="00E760A7">
        <w:rPr>
          <w:rFonts w:ascii="Arial Narrow" w:hAnsi="Arial Narrow"/>
        </w:rPr>
        <w:t xml:space="preserve"> o </w:t>
      </w:r>
      <w:r w:rsidR="00197FF5">
        <w:rPr>
          <w:rFonts w:ascii="Arial Narrow" w:hAnsi="Arial Narrow"/>
        </w:rPr>
        <w:t xml:space="preserve">el </w:t>
      </w:r>
      <w:r w:rsidR="00E760A7">
        <w:rPr>
          <w:rFonts w:ascii="Arial Narrow" w:hAnsi="Arial Narrow"/>
        </w:rPr>
        <w:t xml:space="preserve">Certificado </w:t>
      </w:r>
      <w:r w:rsidR="00197FF5">
        <w:rPr>
          <w:rFonts w:ascii="Arial Narrow" w:hAnsi="Arial Narrow"/>
        </w:rPr>
        <w:t xml:space="preserve">provisorio </w:t>
      </w:r>
      <w:r w:rsidR="00197FF5" w:rsidRPr="00F53867">
        <w:rPr>
          <w:rFonts w:ascii="Arial Narrow" w:hAnsi="Arial Narrow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="00197FF5" w:rsidRPr="00F53867">
        <w:rPr>
          <w:rFonts w:ascii="Arial Narrow" w:hAnsi="Arial Narrow"/>
        </w:rPr>
        <w:instrText xml:space="preserve"> FORMCHECKBOX </w:instrText>
      </w:r>
      <w:r w:rsidR="00197FF5" w:rsidRPr="00F53867">
        <w:rPr>
          <w:rFonts w:ascii="Arial Narrow" w:hAnsi="Arial Narrow"/>
        </w:rPr>
      </w:r>
      <w:r w:rsidR="00197FF5" w:rsidRPr="00F53867">
        <w:rPr>
          <w:rFonts w:ascii="Arial Narrow" w:hAnsi="Arial Narrow"/>
        </w:rPr>
        <w:fldChar w:fldCharType="end"/>
      </w:r>
      <w:r w:rsidR="00197FF5">
        <w:rPr>
          <w:rFonts w:ascii="Arial Narrow" w:hAnsi="Arial Narrow"/>
        </w:rPr>
        <w:t xml:space="preserve"> o el Certificado analítico definitivo</w:t>
      </w:r>
      <w:r w:rsidR="00BA15B6" w:rsidRPr="00F53867">
        <w:rPr>
          <w:rFonts w:ascii="Arial Narrow" w:hAnsi="Arial Narrow"/>
        </w:rPr>
        <w:t xml:space="preserve"> </w:t>
      </w:r>
      <w:r w:rsidR="00BA15B6" w:rsidRPr="00F53867">
        <w:rPr>
          <w:rFonts w:ascii="Arial Narrow" w:hAnsi="Arial Narrow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="00BA15B6" w:rsidRPr="00F53867">
        <w:rPr>
          <w:rFonts w:ascii="Arial Narrow" w:hAnsi="Arial Narrow"/>
        </w:rPr>
        <w:instrText xml:space="preserve"> FORMCHECKBOX </w:instrText>
      </w:r>
      <w:r w:rsidR="00BA15B6" w:rsidRPr="00F53867">
        <w:rPr>
          <w:rFonts w:ascii="Arial Narrow" w:hAnsi="Arial Narrow"/>
        </w:rPr>
      </w:r>
      <w:r w:rsidR="00BA15B6" w:rsidRPr="00F53867">
        <w:rPr>
          <w:rFonts w:ascii="Arial Narrow" w:hAnsi="Arial Narrow"/>
        </w:rPr>
        <w:fldChar w:fldCharType="end"/>
      </w:r>
      <w:r w:rsidR="00957A4A">
        <w:rPr>
          <w:rFonts w:ascii="Arial Narrow" w:hAnsi="Arial Narrow"/>
        </w:rPr>
        <w:t>, correspondiente al título (deno</w:t>
      </w:r>
      <w:r w:rsidR="00BA15B6" w:rsidRPr="00F53867">
        <w:rPr>
          <w:rFonts w:ascii="Arial Narrow" w:hAnsi="Arial Narrow"/>
        </w:rPr>
        <w:t xml:space="preserve">minación) </w:t>
      </w:r>
      <w:proofErr w:type="gramStart"/>
      <w:r w:rsidR="00BA15B6" w:rsidRPr="00F53867">
        <w:rPr>
          <w:rFonts w:ascii="Arial Narrow" w:hAnsi="Arial Narrow"/>
        </w:rPr>
        <w:t xml:space="preserve">de </w:t>
      </w:r>
      <w:r w:rsidR="00A17C3C">
        <w:rPr>
          <w:rFonts w:ascii="Arial Narrow" w:hAnsi="Arial Narrow"/>
        </w:rPr>
        <w:t>…</w:t>
      </w:r>
      <w:proofErr w:type="gramEnd"/>
      <w:r w:rsidR="00A17C3C">
        <w:rPr>
          <w:rFonts w:ascii="Arial Narrow" w:hAnsi="Arial Narrow"/>
        </w:rPr>
        <w:t>………………………………………..</w:t>
      </w:r>
    </w:p>
    <w:p w:rsidR="00B139F0" w:rsidRDefault="00A17C3C" w:rsidP="00A17C3C">
      <w:pPr>
        <w:tabs>
          <w:tab w:val="left" w:pos="4685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………….……………………………………………</w:t>
      </w:r>
      <w:r w:rsidR="00470D3A">
        <w:rPr>
          <w:rFonts w:ascii="Arial Narrow" w:hAnsi="Arial Narrow"/>
        </w:rPr>
        <w:t>..;</w:t>
      </w:r>
      <w:r w:rsidR="002B6806">
        <w:rPr>
          <w:rFonts w:ascii="Arial Narrow" w:hAnsi="Arial Narrow"/>
        </w:rPr>
        <w:t xml:space="preserve"> </w:t>
      </w:r>
      <w:r w:rsidR="00470D3A">
        <w:rPr>
          <w:rFonts w:ascii="Arial Narrow" w:hAnsi="Arial Narrow"/>
        </w:rPr>
        <w:t xml:space="preserve">como así también ha </w:t>
      </w:r>
      <w:r w:rsidR="00741B29">
        <w:rPr>
          <w:rFonts w:ascii="Arial Narrow" w:hAnsi="Arial Narrow"/>
        </w:rPr>
        <w:t>procedido a verificar</w:t>
      </w:r>
      <w:r w:rsidR="00582855">
        <w:rPr>
          <w:rFonts w:ascii="Arial Narrow" w:hAnsi="Arial Narrow"/>
        </w:rPr>
        <w:t xml:space="preserve"> el original</w:t>
      </w:r>
      <w:r w:rsidR="00741B29">
        <w:rPr>
          <w:rFonts w:ascii="Arial Narrow" w:hAnsi="Arial Narrow"/>
        </w:rPr>
        <w:t xml:space="preserve"> y cotejar</w:t>
      </w:r>
      <w:r w:rsidR="00470D3A">
        <w:rPr>
          <w:rFonts w:ascii="Arial Narrow" w:hAnsi="Arial Narrow"/>
        </w:rPr>
        <w:t xml:space="preserve"> con su respectiva copia. En función de lo actuado se procede a:</w:t>
      </w:r>
    </w:p>
    <w:p w:rsidR="00BA15B6" w:rsidRPr="000B4A15" w:rsidRDefault="00A72E8F" w:rsidP="008A0577">
      <w:pPr>
        <w:pStyle w:val="Prrafodelista"/>
        <w:numPr>
          <w:ilvl w:val="0"/>
          <w:numId w:val="7"/>
        </w:numPr>
        <w:tabs>
          <w:tab w:val="left" w:pos="4685"/>
        </w:tabs>
        <w:ind w:left="284" w:hanging="284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Informa</w:t>
      </w:r>
      <w:r w:rsidR="00470D3A">
        <w:rPr>
          <w:rFonts w:ascii="Arial Narrow" w:hAnsi="Arial Narrow"/>
        </w:rPr>
        <w:t>r</w:t>
      </w:r>
      <w:r w:rsidR="003C7E3E">
        <w:rPr>
          <w:rFonts w:ascii="Arial Narrow" w:hAnsi="Arial Narrow"/>
        </w:rPr>
        <w:t xml:space="preserve"> </w:t>
      </w:r>
      <w:r w:rsidR="00FA10A6">
        <w:rPr>
          <w:rFonts w:ascii="Arial Narrow" w:hAnsi="Arial Narrow"/>
        </w:rPr>
        <w:t>que es</w:t>
      </w:r>
      <w:r w:rsidR="00BA15B6" w:rsidRPr="00E760A7">
        <w:rPr>
          <w:rFonts w:ascii="Arial Narrow" w:hAnsi="Arial Narrow"/>
        </w:rPr>
        <w:t xml:space="preserve"> válido para iniciar el trámite de </w:t>
      </w:r>
      <w:r w:rsidR="00E760A7">
        <w:rPr>
          <w:rFonts w:ascii="Arial Narrow" w:hAnsi="Arial Narrow"/>
        </w:rPr>
        <w:t>pago del a</w:t>
      </w:r>
      <w:r w:rsidR="00BA15B6" w:rsidRPr="00E760A7">
        <w:rPr>
          <w:rFonts w:ascii="Arial Narrow" w:hAnsi="Arial Narrow"/>
        </w:rPr>
        <w:t xml:space="preserve">dicional por </w:t>
      </w:r>
      <w:r w:rsidR="00E760A7">
        <w:rPr>
          <w:rFonts w:ascii="Arial Narrow" w:hAnsi="Arial Narrow"/>
        </w:rPr>
        <w:t>t</w:t>
      </w:r>
      <w:r w:rsidR="00BA15B6" w:rsidRPr="00E760A7">
        <w:rPr>
          <w:rFonts w:ascii="Arial Narrow" w:hAnsi="Arial Narrow"/>
        </w:rPr>
        <w:t>í</w:t>
      </w:r>
      <w:r w:rsidR="00E760A7">
        <w:rPr>
          <w:rFonts w:ascii="Arial Narrow" w:hAnsi="Arial Narrow"/>
        </w:rPr>
        <w:t>tulo para el p</w:t>
      </w:r>
      <w:r w:rsidR="00E760A7" w:rsidRPr="00E760A7">
        <w:rPr>
          <w:rFonts w:ascii="Arial Narrow" w:hAnsi="Arial Narrow"/>
        </w:rPr>
        <w:t xml:space="preserve">ersonal Nodocente, </w:t>
      </w:r>
      <w:r w:rsidR="00987FB8">
        <w:rPr>
          <w:rFonts w:ascii="Arial Narrow" w:hAnsi="Arial Narrow"/>
        </w:rPr>
        <w:t xml:space="preserve">según </w:t>
      </w:r>
      <w:r w:rsidR="00987FB8" w:rsidRPr="000B4A15">
        <w:rPr>
          <w:rFonts w:ascii="Arial Narrow" w:hAnsi="Arial Narrow"/>
        </w:rPr>
        <w:t>lo</w:t>
      </w:r>
      <w:r w:rsidR="00286DE4" w:rsidRPr="000B4A15">
        <w:rPr>
          <w:rFonts w:ascii="Arial Narrow" w:hAnsi="Arial Narrow"/>
        </w:rPr>
        <w:t xml:space="preserve"> dispuesto en el </w:t>
      </w:r>
      <w:r w:rsidR="00987FB8" w:rsidRPr="000B4A15">
        <w:rPr>
          <w:rFonts w:ascii="Arial Narrow" w:hAnsi="Arial Narrow"/>
        </w:rPr>
        <w:t xml:space="preserve">CCT, homologado por el </w:t>
      </w:r>
      <w:r w:rsidR="00286DE4" w:rsidRPr="000B4A15">
        <w:rPr>
          <w:rFonts w:ascii="Arial Narrow" w:hAnsi="Arial Narrow"/>
        </w:rPr>
        <w:t>Decreto 366/2006</w:t>
      </w:r>
      <w:r w:rsidR="00AF5454" w:rsidRPr="000B4A15">
        <w:rPr>
          <w:rFonts w:ascii="Arial Narrow" w:hAnsi="Arial Narrow"/>
        </w:rPr>
        <w:t>-PEN</w:t>
      </w:r>
      <w:r w:rsidR="00E760A7" w:rsidRPr="000B4A15">
        <w:rPr>
          <w:rFonts w:ascii="Arial Narrow" w:hAnsi="Arial Narrow"/>
        </w:rPr>
        <w:t xml:space="preserve"> </w:t>
      </w:r>
      <w:r w:rsidR="00286DE4" w:rsidRPr="000B4A15">
        <w:rPr>
          <w:rFonts w:ascii="Arial Narrow" w:hAnsi="Arial Narrow"/>
        </w:rPr>
        <w:t>y</w:t>
      </w:r>
      <w:r w:rsidR="00032625" w:rsidRPr="000B4A15">
        <w:rPr>
          <w:rFonts w:ascii="Arial Narrow" w:hAnsi="Arial Narrow"/>
        </w:rPr>
        <w:t xml:space="preserve"> </w:t>
      </w:r>
      <w:r w:rsidR="00987FB8" w:rsidRPr="000B4A15">
        <w:rPr>
          <w:rFonts w:ascii="Arial Narrow" w:hAnsi="Arial Narrow"/>
        </w:rPr>
        <w:t xml:space="preserve">conforme </w:t>
      </w:r>
      <w:r w:rsidR="00E760A7" w:rsidRPr="000B4A15">
        <w:rPr>
          <w:rFonts w:ascii="Arial Narrow" w:hAnsi="Arial Narrow"/>
        </w:rPr>
        <w:t>la siguiente escala:</w:t>
      </w:r>
    </w:p>
    <w:tbl>
      <w:tblPr>
        <w:tblStyle w:val="Tablaconcuadrcula"/>
        <w:tblpPr w:leftFromText="141" w:rightFromText="141" w:vertAnchor="text" w:horzAnchor="margin" w:tblpX="432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8431"/>
        <w:gridCol w:w="425"/>
      </w:tblGrid>
      <w:tr w:rsidR="000B4A15" w:rsidRPr="000B4A15" w:rsidTr="00E760A7">
        <w:tc>
          <w:tcPr>
            <w:tcW w:w="843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70358" w:rsidRPr="000B4A15" w:rsidRDefault="00270358" w:rsidP="00E760A7">
            <w:pPr>
              <w:pStyle w:val="Prrafodelista"/>
              <w:tabs>
                <w:tab w:val="left" w:pos="4685"/>
              </w:tabs>
              <w:spacing w:line="276" w:lineRule="auto"/>
              <w:ind w:left="0"/>
              <w:rPr>
                <w:rFonts w:ascii="Arial Narrow" w:hAnsi="Arial Narrow"/>
              </w:rPr>
            </w:pPr>
            <w:r w:rsidRPr="000B4A15">
              <w:rPr>
                <w:rFonts w:ascii="Arial Narrow" w:hAnsi="Arial Narrow"/>
              </w:rPr>
              <w:t>Título universitario de carrera de posgrado 30%</w:t>
            </w:r>
            <w:r w:rsidR="00286DE4" w:rsidRPr="000B4A15">
              <w:rPr>
                <w:rFonts w:ascii="Arial Narrow" w:hAnsi="Arial Narrow"/>
              </w:rPr>
              <w:t xml:space="preserve"> de la asignación de la categoría de revista.</w:t>
            </w: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70358" w:rsidRPr="000B4A15" w:rsidRDefault="00270358" w:rsidP="00E760A7">
            <w:pPr>
              <w:pStyle w:val="Prrafodelista"/>
              <w:tabs>
                <w:tab w:val="left" w:pos="4685"/>
              </w:tabs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  <w:tr w:rsidR="000B4A15" w:rsidRPr="000B4A15" w:rsidTr="00E760A7">
        <w:tc>
          <w:tcPr>
            <w:tcW w:w="8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0358" w:rsidRPr="000B4A15" w:rsidRDefault="00270358" w:rsidP="00E760A7">
            <w:pPr>
              <w:pStyle w:val="Prrafodelista"/>
              <w:tabs>
                <w:tab w:val="left" w:pos="4685"/>
              </w:tabs>
              <w:spacing w:line="276" w:lineRule="auto"/>
              <w:ind w:left="0"/>
              <w:rPr>
                <w:rFonts w:ascii="Arial Narrow" w:hAnsi="Arial Narrow"/>
              </w:rPr>
            </w:pPr>
            <w:r w:rsidRPr="000B4A15">
              <w:rPr>
                <w:rFonts w:ascii="Arial Narrow" w:hAnsi="Arial Narrow"/>
              </w:rPr>
              <w:t>Título universitario de carrera de grado 25%</w:t>
            </w:r>
            <w:r w:rsidR="00286DE4" w:rsidRPr="000B4A15">
              <w:rPr>
                <w:rFonts w:ascii="Arial Narrow" w:hAnsi="Arial Narrow"/>
              </w:rPr>
              <w:t xml:space="preserve"> de la asignación de la categoría de revista.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70358" w:rsidRPr="000B4A15" w:rsidRDefault="00270358" w:rsidP="00E760A7">
            <w:pPr>
              <w:pStyle w:val="Prrafodelista"/>
              <w:tabs>
                <w:tab w:val="left" w:pos="4685"/>
              </w:tabs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  <w:tr w:rsidR="000B4A15" w:rsidRPr="000B4A15" w:rsidTr="00E760A7">
        <w:tc>
          <w:tcPr>
            <w:tcW w:w="8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0358" w:rsidRPr="000B4A15" w:rsidRDefault="00270358" w:rsidP="00E760A7">
            <w:pPr>
              <w:pStyle w:val="Prrafodelista"/>
              <w:tabs>
                <w:tab w:val="left" w:pos="4685"/>
              </w:tabs>
              <w:spacing w:line="276" w:lineRule="auto"/>
              <w:ind w:left="0"/>
              <w:rPr>
                <w:rFonts w:ascii="Arial Narrow" w:hAnsi="Arial Narrow"/>
              </w:rPr>
            </w:pPr>
            <w:r w:rsidRPr="000B4A15">
              <w:rPr>
                <w:rFonts w:ascii="Arial Narrow" w:hAnsi="Arial Narrow"/>
              </w:rPr>
              <w:t>Tecnicatura en Gestión Universitaria 20%</w:t>
            </w:r>
            <w:r w:rsidR="00286DE4" w:rsidRPr="000B4A15">
              <w:rPr>
                <w:rFonts w:ascii="Arial Narrow" w:hAnsi="Arial Narrow"/>
              </w:rPr>
              <w:t xml:space="preserve"> de la asignación de la categoría de revista.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70358" w:rsidRPr="000B4A15" w:rsidRDefault="00270358" w:rsidP="00E760A7">
            <w:pPr>
              <w:pStyle w:val="Prrafodelista"/>
              <w:tabs>
                <w:tab w:val="left" w:pos="4685"/>
              </w:tabs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  <w:tr w:rsidR="000B4A15" w:rsidRPr="000B4A15" w:rsidTr="00E760A7">
        <w:tc>
          <w:tcPr>
            <w:tcW w:w="8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0358" w:rsidRPr="000B4A15" w:rsidRDefault="00270358" w:rsidP="00E760A7">
            <w:pPr>
              <w:pStyle w:val="Prrafodelista"/>
              <w:tabs>
                <w:tab w:val="left" w:pos="4685"/>
              </w:tabs>
              <w:spacing w:line="276" w:lineRule="auto"/>
              <w:ind w:left="0"/>
              <w:rPr>
                <w:rFonts w:ascii="Arial Narrow" w:hAnsi="Arial Narrow"/>
              </w:rPr>
            </w:pPr>
            <w:r w:rsidRPr="000B4A15">
              <w:rPr>
                <w:rFonts w:ascii="Arial Narrow" w:hAnsi="Arial Narrow"/>
              </w:rPr>
              <w:t>Título universitario de pregrado o estudios superiores, que demanden de (uno) 1 a (tres) 3 años de estudio de tercer nivel 10%</w:t>
            </w:r>
            <w:r w:rsidR="00286DE4" w:rsidRPr="000B4A15">
              <w:rPr>
                <w:rFonts w:ascii="Arial Narrow" w:hAnsi="Arial Narrow"/>
              </w:rPr>
              <w:t xml:space="preserve"> de la asignación de la categoría de revista.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70358" w:rsidRPr="000B4A15" w:rsidRDefault="00270358" w:rsidP="00E760A7">
            <w:pPr>
              <w:pStyle w:val="Prrafodelista"/>
              <w:tabs>
                <w:tab w:val="left" w:pos="4685"/>
              </w:tabs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  <w:tr w:rsidR="000B4A15" w:rsidRPr="000B4A15" w:rsidTr="00E760A7">
        <w:tc>
          <w:tcPr>
            <w:tcW w:w="8431" w:type="dxa"/>
            <w:tcBorders>
              <w:top w:val="dashSmallGap" w:sz="4" w:space="0" w:color="auto"/>
              <w:right w:val="dashSmallGap" w:sz="4" w:space="0" w:color="auto"/>
            </w:tcBorders>
          </w:tcPr>
          <w:p w:rsidR="00270358" w:rsidRPr="000B4A15" w:rsidRDefault="00270358" w:rsidP="00E760A7">
            <w:pPr>
              <w:pStyle w:val="Prrafodelista"/>
              <w:tabs>
                <w:tab w:val="left" w:pos="4685"/>
              </w:tabs>
              <w:spacing w:line="276" w:lineRule="auto"/>
              <w:ind w:left="0"/>
              <w:rPr>
                <w:rFonts w:ascii="Arial Narrow" w:hAnsi="Arial Narrow"/>
              </w:rPr>
            </w:pPr>
            <w:r w:rsidRPr="000B4A15">
              <w:rPr>
                <w:rFonts w:ascii="Arial Narrow" w:hAnsi="Arial Narrow"/>
              </w:rPr>
              <w:t>Título Secundario en sus distintas especialidades emitidos  por la Dirección Nacional de Educación del adulto 17,50 %</w:t>
            </w:r>
            <w:r w:rsidR="00286DE4" w:rsidRPr="000B4A15">
              <w:rPr>
                <w:rFonts w:ascii="Arial Narrow" w:hAnsi="Arial Narrow"/>
              </w:rPr>
              <w:t xml:space="preserve"> de la asignación de la categoría 7.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</w:tcBorders>
          </w:tcPr>
          <w:p w:rsidR="00270358" w:rsidRPr="000B4A15" w:rsidRDefault="00270358" w:rsidP="00E760A7">
            <w:pPr>
              <w:pStyle w:val="Prrafodelista"/>
              <w:tabs>
                <w:tab w:val="left" w:pos="4685"/>
              </w:tabs>
              <w:spacing w:line="276" w:lineRule="auto"/>
              <w:ind w:left="0"/>
              <w:rPr>
                <w:rFonts w:ascii="Arial Narrow" w:hAnsi="Arial Narrow"/>
              </w:rPr>
            </w:pPr>
          </w:p>
        </w:tc>
      </w:tr>
    </w:tbl>
    <w:p w:rsidR="00197FF5" w:rsidRPr="000B4A15" w:rsidRDefault="00197FF5" w:rsidP="00F53867">
      <w:pPr>
        <w:pStyle w:val="Prrafodelista"/>
        <w:tabs>
          <w:tab w:val="left" w:pos="4685"/>
        </w:tabs>
        <w:ind w:left="1146"/>
        <w:rPr>
          <w:rFonts w:ascii="Arial Narrow" w:hAnsi="Arial Narrow"/>
        </w:rPr>
      </w:pPr>
    </w:p>
    <w:p w:rsidR="00BA15B6" w:rsidRPr="00F53867" w:rsidRDefault="00894704" w:rsidP="00197FF5">
      <w:pPr>
        <w:pStyle w:val="Prrafodelista"/>
        <w:numPr>
          <w:ilvl w:val="0"/>
          <w:numId w:val="7"/>
        </w:numPr>
        <w:tabs>
          <w:tab w:val="left" w:pos="4685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0D3A">
        <w:rPr>
          <w:rFonts w:ascii="Arial Narrow" w:hAnsi="Arial Narrow"/>
        </w:rPr>
        <w:t>L</w:t>
      </w:r>
      <w:r w:rsidR="000B15B3">
        <w:rPr>
          <w:rFonts w:ascii="Arial Narrow" w:hAnsi="Arial Narrow"/>
        </w:rPr>
        <w:t xml:space="preserve">egalizar, al sólo efecto del pago del adicional por título, </w:t>
      </w:r>
      <w:r w:rsidR="00197FF5">
        <w:rPr>
          <w:rFonts w:ascii="Arial Narrow" w:hAnsi="Arial Narrow"/>
        </w:rPr>
        <w:t xml:space="preserve">la copia </w:t>
      </w:r>
      <w:r w:rsidR="000B15B3">
        <w:rPr>
          <w:rFonts w:ascii="Arial Narrow" w:hAnsi="Arial Narrow"/>
        </w:rPr>
        <w:t>presentada</w:t>
      </w:r>
      <w:r>
        <w:rPr>
          <w:rFonts w:ascii="Arial Narrow" w:hAnsi="Arial Narrow"/>
        </w:rPr>
        <w:t xml:space="preserve"> por el Solicitante,</w:t>
      </w:r>
      <w:r w:rsidR="000B15B3">
        <w:rPr>
          <w:rFonts w:ascii="Arial Narrow" w:hAnsi="Arial Narrow"/>
        </w:rPr>
        <w:t xml:space="preserve"> </w:t>
      </w:r>
      <w:r w:rsidR="00197FF5">
        <w:rPr>
          <w:rFonts w:ascii="Arial Narrow" w:hAnsi="Arial Narrow"/>
        </w:rPr>
        <w:t>correspondiente</w:t>
      </w:r>
      <w:r w:rsidR="000B15B3">
        <w:rPr>
          <w:rFonts w:ascii="Arial Narrow" w:hAnsi="Arial Narrow"/>
        </w:rPr>
        <w:t xml:space="preserve"> al: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3614"/>
      </w:tblGrid>
      <w:tr w:rsidR="00C82090" w:rsidRPr="00F53867" w:rsidTr="000B15B3">
        <w:trPr>
          <w:trHeight w:val="361"/>
        </w:trPr>
        <w:tc>
          <w:tcPr>
            <w:tcW w:w="5316" w:type="dxa"/>
            <w:tcBorders>
              <w:right w:val="dashSmallGap" w:sz="4" w:space="0" w:color="auto"/>
            </w:tcBorders>
          </w:tcPr>
          <w:p w:rsidR="00C82090" w:rsidRPr="00F53867" w:rsidRDefault="000B15B3" w:rsidP="000B15B3">
            <w:pPr>
              <w:pStyle w:val="Textoindependiente"/>
              <w:spacing w:before="3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Certificado a</w:t>
            </w:r>
            <w:r w:rsidR="00C82090" w:rsidRPr="00F53867">
              <w:rPr>
                <w:rFonts w:ascii="Arial Narrow" w:hAnsi="Arial Narrow"/>
              </w:rPr>
              <w:t xml:space="preserve">nalítico  </w:t>
            </w:r>
            <w:r>
              <w:rPr>
                <w:rFonts w:ascii="Arial Narrow" w:hAnsi="Arial Narrow"/>
              </w:rPr>
              <w:t>d</w:t>
            </w:r>
            <w:r w:rsidRPr="00F53867">
              <w:rPr>
                <w:rFonts w:ascii="Arial Narrow" w:hAnsi="Arial Narrow"/>
              </w:rPr>
              <w:t xml:space="preserve">efinitivo </w:t>
            </w:r>
            <w:r w:rsidRPr="00F53867">
              <w:rPr>
                <w:rFonts w:ascii="Arial Narrow" w:hAnsi="Arial Narrow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867">
              <w:rPr>
                <w:rFonts w:ascii="Arial Narrow" w:hAnsi="Arial Narrow"/>
              </w:rPr>
              <w:instrText xml:space="preserve"> FORMCHECKBOX </w:instrText>
            </w:r>
            <w:r w:rsidRPr="00F53867">
              <w:rPr>
                <w:rFonts w:ascii="Arial Narrow" w:hAnsi="Arial Narrow"/>
              </w:rPr>
            </w:r>
            <w:r w:rsidRPr="00F538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14" w:type="dxa"/>
            <w:tcBorders>
              <w:left w:val="dashSmallGap" w:sz="4" w:space="0" w:color="auto"/>
            </w:tcBorders>
          </w:tcPr>
          <w:p w:rsidR="00C82090" w:rsidRPr="00F53867" w:rsidRDefault="00C82090" w:rsidP="00BF537C">
            <w:pPr>
              <w:pStyle w:val="Textoindependiente"/>
              <w:spacing w:before="3" w:line="276" w:lineRule="auto"/>
              <w:jc w:val="center"/>
              <w:rPr>
                <w:rFonts w:ascii="Arial Narrow" w:hAnsi="Arial Narrow"/>
              </w:rPr>
            </w:pPr>
            <w:r w:rsidRPr="00F53867">
              <w:rPr>
                <w:rFonts w:ascii="Arial Narrow" w:hAnsi="Arial Narrow"/>
              </w:rPr>
              <w:t xml:space="preserve">Diploma </w:t>
            </w:r>
            <w:r w:rsidRPr="00F53867">
              <w:rPr>
                <w:rFonts w:ascii="Arial Narrow" w:hAnsi="Arial Narrow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867">
              <w:rPr>
                <w:rFonts w:ascii="Arial Narrow" w:hAnsi="Arial Narrow"/>
              </w:rPr>
              <w:instrText xml:space="preserve"> FORMCHECKBOX </w:instrText>
            </w:r>
            <w:r w:rsidRPr="00F53867">
              <w:rPr>
                <w:rFonts w:ascii="Arial Narrow" w:hAnsi="Arial Narrow"/>
              </w:rPr>
            </w:r>
            <w:r w:rsidRPr="00F53867">
              <w:rPr>
                <w:rFonts w:ascii="Arial Narrow" w:hAnsi="Arial Narrow"/>
              </w:rPr>
              <w:fldChar w:fldCharType="end"/>
            </w:r>
          </w:p>
        </w:tc>
      </w:tr>
      <w:tr w:rsidR="000B15B3" w:rsidRPr="00F53867" w:rsidTr="000B15B3">
        <w:trPr>
          <w:gridAfter w:val="1"/>
          <w:wAfter w:w="3614" w:type="dxa"/>
          <w:trHeight w:val="361"/>
        </w:trPr>
        <w:tc>
          <w:tcPr>
            <w:tcW w:w="5316" w:type="dxa"/>
            <w:tcBorders>
              <w:top w:val="dashSmallGap" w:sz="4" w:space="0" w:color="auto"/>
            </w:tcBorders>
          </w:tcPr>
          <w:p w:rsidR="000B15B3" w:rsidRPr="00F53867" w:rsidRDefault="000B15B3" w:rsidP="00A17C3C">
            <w:pPr>
              <w:pStyle w:val="Textoindependiente"/>
              <w:spacing w:before="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Certificado  </w:t>
            </w:r>
            <w:r w:rsidR="00894704">
              <w:rPr>
                <w:rFonts w:ascii="Arial Narrow" w:hAnsi="Arial Narrow"/>
              </w:rPr>
              <w:t>p</w:t>
            </w:r>
            <w:r w:rsidRPr="00F53867">
              <w:rPr>
                <w:rFonts w:ascii="Arial Narrow" w:hAnsi="Arial Narrow"/>
              </w:rPr>
              <w:t>rovisorio</w:t>
            </w:r>
            <w:r w:rsidR="00A17C3C">
              <w:rPr>
                <w:rFonts w:ascii="Arial Narrow" w:hAnsi="Arial Narrow"/>
              </w:rPr>
              <w:t xml:space="preserve">             </w:t>
            </w:r>
            <w:r w:rsidRPr="00F53867">
              <w:rPr>
                <w:rFonts w:ascii="Arial Narrow" w:hAnsi="Arial Narrow"/>
              </w:rPr>
              <w:t xml:space="preserve"> </w:t>
            </w:r>
            <w:r w:rsidRPr="00F53867">
              <w:rPr>
                <w:rFonts w:ascii="Arial Narrow" w:hAnsi="Arial Narrow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867">
              <w:rPr>
                <w:rFonts w:ascii="Arial Narrow" w:hAnsi="Arial Narrow"/>
              </w:rPr>
              <w:instrText xml:space="preserve"> FORMCHECKBOX </w:instrText>
            </w:r>
            <w:r w:rsidRPr="00F53867">
              <w:rPr>
                <w:rFonts w:ascii="Arial Narrow" w:hAnsi="Arial Narrow"/>
              </w:rPr>
            </w:r>
            <w:r w:rsidRPr="00F53867">
              <w:rPr>
                <w:rFonts w:ascii="Arial Narrow" w:hAnsi="Arial Narrow"/>
              </w:rPr>
              <w:fldChar w:fldCharType="end"/>
            </w:r>
          </w:p>
        </w:tc>
      </w:tr>
    </w:tbl>
    <w:p w:rsidR="00BA15B6" w:rsidRPr="00F53867" w:rsidRDefault="00BA15B6" w:rsidP="00BA15B6">
      <w:pPr>
        <w:pStyle w:val="Prrafodelista"/>
        <w:tabs>
          <w:tab w:val="left" w:pos="4685"/>
        </w:tabs>
        <w:ind w:left="1146"/>
        <w:rPr>
          <w:rFonts w:ascii="Arial Narrow" w:hAnsi="Arial Narrow"/>
        </w:rPr>
      </w:pPr>
    </w:p>
    <w:p w:rsidR="00C82090" w:rsidRPr="00396EB0" w:rsidRDefault="00C82090" w:rsidP="00396EB0">
      <w:pPr>
        <w:tabs>
          <w:tab w:val="left" w:pos="4685"/>
        </w:tabs>
        <w:rPr>
          <w:rFonts w:ascii="Arial Narrow" w:hAnsi="Arial Narrow"/>
        </w:rPr>
      </w:pPr>
    </w:p>
    <w:p w:rsidR="00C82090" w:rsidRDefault="003F10B4" w:rsidP="00C77EFF">
      <w:pPr>
        <w:pStyle w:val="Prrafodelista"/>
        <w:tabs>
          <w:tab w:val="left" w:pos="4685"/>
        </w:tabs>
        <w:ind w:left="0" w:right="-167"/>
        <w:rPr>
          <w:rFonts w:ascii="Arial Narrow" w:hAnsi="Arial Narrow"/>
        </w:rPr>
      </w:pPr>
      <w:r>
        <w:rPr>
          <w:rFonts w:ascii="Arial Narrow" w:hAnsi="Arial Narrow"/>
        </w:rPr>
        <w:t>Fecha, ……. de ……………………</w:t>
      </w:r>
      <w:r w:rsidR="00C82090" w:rsidRPr="00F53867">
        <w:rPr>
          <w:rFonts w:ascii="Arial Narrow" w:hAnsi="Arial Narrow"/>
        </w:rPr>
        <w:t xml:space="preserve"> del 20…</w:t>
      </w:r>
      <w:proofErr w:type="gramStart"/>
      <w:r w:rsidR="00C82090" w:rsidRPr="00F53867">
        <w:rPr>
          <w:rFonts w:ascii="Arial Narrow" w:hAnsi="Arial Narrow"/>
        </w:rPr>
        <w:t>..</w:t>
      </w:r>
      <w:proofErr w:type="gramEnd"/>
    </w:p>
    <w:p w:rsidR="00CB49E4" w:rsidRPr="00F53867" w:rsidRDefault="00CB49E4" w:rsidP="00C77EFF">
      <w:pPr>
        <w:pStyle w:val="Prrafodelista"/>
        <w:tabs>
          <w:tab w:val="left" w:pos="4685"/>
        </w:tabs>
        <w:ind w:left="0" w:right="-167"/>
        <w:rPr>
          <w:rFonts w:ascii="Arial Narrow" w:hAnsi="Arial Narrow"/>
        </w:rPr>
      </w:pPr>
    </w:p>
    <w:p w:rsidR="00C82090" w:rsidRPr="00F53867" w:rsidRDefault="00C82090" w:rsidP="00C82090">
      <w:pPr>
        <w:pStyle w:val="Prrafodelista"/>
        <w:tabs>
          <w:tab w:val="left" w:pos="4685"/>
        </w:tabs>
        <w:ind w:left="567"/>
        <w:rPr>
          <w:rFonts w:ascii="Arial Narrow" w:hAnsi="Arial Narrow"/>
        </w:rPr>
      </w:pPr>
    </w:p>
    <w:p w:rsidR="00C82090" w:rsidRDefault="009F710B" w:rsidP="009F710B">
      <w:pPr>
        <w:pStyle w:val="Prrafodelista"/>
        <w:tabs>
          <w:tab w:val="left" w:pos="4685"/>
        </w:tabs>
        <w:ind w:left="567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</w:t>
      </w:r>
      <w:r w:rsidR="00663BBD">
        <w:rPr>
          <w:rFonts w:ascii="Arial Narrow" w:hAnsi="Arial Narrow"/>
        </w:rPr>
        <w:t>……</w:t>
      </w:r>
    </w:p>
    <w:p w:rsidR="00C82090" w:rsidRPr="00F53867" w:rsidRDefault="0094544C" w:rsidP="0094544C">
      <w:pPr>
        <w:pStyle w:val="Prrafodelista"/>
        <w:tabs>
          <w:tab w:val="left" w:pos="4685"/>
        </w:tabs>
        <w:ind w:left="2254" w:firstLine="4118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A87C1E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</w:t>
      </w:r>
      <w:r w:rsidR="00C82090" w:rsidRPr="00F53867">
        <w:rPr>
          <w:rFonts w:ascii="Arial Narrow" w:hAnsi="Arial Narrow"/>
        </w:rPr>
        <w:t>Firma y Sello</w:t>
      </w:r>
    </w:p>
    <w:p w:rsidR="00C82090" w:rsidRDefault="00C82090" w:rsidP="00C82090">
      <w:pPr>
        <w:pStyle w:val="Prrafodelista"/>
        <w:tabs>
          <w:tab w:val="left" w:pos="4685"/>
        </w:tabs>
        <w:ind w:left="567"/>
        <w:jc w:val="right"/>
        <w:rPr>
          <w:rFonts w:ascii="Arial Narrow" w:hAnsi="Arial Narrow"/>
        </w:rPr>
      </w:pPr>
      <w:r w:rsidRPr="00F53867">
        <w:rPr>
          <w:rFonts w:ascii="Arial Narrow" w:hAnsi="Arial Narrow"/>
        </w:rPr>
        <w:t xml:space="preserve">                                                   </w:t>
      </w:r>
      <w:r w:rsidR="00A87C1E">
        <w:rPr>
          <w:rFonts w:ascii="Arial Narrow" w:hAnsi="Arial Narrow"/>
        </w:rPr>
        <w:t xml:space="preserve">                         </w:t>
      </w:r>
      <w:r w:rsidRPr="00F53867">
        <w:rPr>
          <w:rFonts w:ascii="Arial Narrow" w:hAnsi="Arial Narrow"/>
        </w:rPr>
        <w:t xml:space="preserve"> Dirección General  de Servicios Académicos</w:t>
      </w:r>
    </w:p>
    <w:p w:rsidR="00AD3835" w:rsidRDefault="00AD3835" w:rsidP="00C82090">
      <w:pPr>
        <w:pStyle w:val="Prrafodelista"/>
        <w:tabs>
          <w:tab w:val="left" w:pos="4685"/>
        </w:tabs>
        <w:ind w:left="567"/>
        <w:jc w:val="right"/>
        <w:rPr>
          <w:rFonts w:ascii="Arial Narrow" w:hAnsi="Arial Narrow"/>
        </w:rPr>
      </w:pPr>
    </w:p>
    <w:p w:rsidR="00AD3835" w:rsidRDefault="00AD3835" w:rsidP="00C82090">
      <w:pPr>
        <w:pStyle w:val="Prrafodelista"/>
        <w:tabs>
          <w:tab w:val="left" w:pos="4685"/>
        </w:tabs>
        <w:ind w:left="567"/>
        <w:jc w:val="right"/>
        <w:rPr>
          <w:rFonts w:ascii="Arial Narrow" w:hAnsi="Arial Narrow"/>
        </w:rPr>
      </w:pPr>
    </w:p>
    <w:p w:rsidR="006E04B7" w:rsidRDefault="006E04B7" w:rsidP="00C82090">
      <w:pPr>
        <w:pStyle w:val="Prrafodelista"/>
        <w:tabs>
          <w:tab w:val="left" w:pos="4685"/>
        </w:tabs>
        <w:ind w:left="567"/>
        <w:jc w:val="right"/>
        <w:rPr>
          <w:rFonts w:ascii="Arial Narrow" w:hAnsi="Arial Narrow"/>
        </w:rPr>
      </w:pPr>
    </w:p>
    <w:p w:rsidR="00E760A7" w:rsidRPr="00F53867" w:rsidRDefault="00E760A7" w:rsidP="00C82090">
      <w:pPr>
        <w:pStyle w:val="Prrafodelista"/>
        <w:tabs>
          <w:tab w:val="left" w:pos="4685"/>
        </w:tabs>
        <w:ind w:left="567"/>
        <w:jc w:val="right"/>
        <w:rPr>
          <w:rFonts w:ascii="Arial Narrow" w:hAnsi="Arial Narrow"/>
        </w:rPr>
      </w:pPr>
    </w:p>
    <w:sectPr w:rsidR="00E760A7" w:rsidRPr="00F53867" w:rsidSect="00C9722B">
      <w:type w:val="continuous"/>
      <w:pgSz w:w="11906" w:h="16838"/>
      <w:pgMar w:top="1" w:right="17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7C" w:rsidRDefault="00142F7C" w:rsidP="009307B6">
      <w:pPr>
        <w:spacing w:after="0" w:line="240" w:lineRule="auto"/>
      </w:pPr>
      <w:r>
        <w:separator/>
      </w:r>
    </w:p>
  </w:endnote>
  <w:endnote w:type="continuationSeparator" w:id="0">
    <w:p w:rsidR="00142F7C" w:rsidRDefault="00142F7C" w:rsidP="0093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7C" w:rsidRDefault="00142F7C" w:rsidP="009307B6">
      <w:pPr>
        <w:spacing w:after="0" w:line="240" w:lineRule="auto"/>
      </w:pPr>
      <w:r>
        <w:separator/>
      </w:r>
    </w:p>
  </w:footnote>
  <w:footnote w:type="continuationSeparator" w:id="0">
    <w:p w:rsidR="00142F7C" w:rsidRDefault="00142F7C" w:rsidP="0093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F" w:rsidRDefault="002B3C8F" w:rsidP="00EC5FE7">
    <w:pPr>
      <w:pStyle w:val="Encabezado"/>
      <w:jc w:val="righ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F" w:rsidRPr="00C9722B" w:rsidRDefault="002B3C8F" w:rsidP="00C972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36E"/>
    <w:multiLevelType w:val="hybridMultilevel"/>
    <w:tmpl w:val="8044105C"/>
    <w:lvl w:ilvl="0" w:tplc="D82EF2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4C68"/>
    <w:multiLevelType w:val="hybridMultilevel"/>
    <w:tmpl w:val="CCEE6FD2"/>
    <w:lvl w:ilvl="0" w:tplc="D82EF2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3D2D"/>
    <w:multiLevelType w:val="hybridMultilevel"/>
    <w:tmpl w:val="2B48B71A"/>
    <w:lvl w:ilvl="0" w:tplc="0C0A000F">
      <w:start w:val="1"/>
      <w:numFmt w:val="decimal"/>
      <w:lvlText w:val="%1."/>
      <w:lvlJc w:val="left"/>
      <w:pPr>
        <w:ind w:left="1148" w:hanging="360"/>
      </w:pPr>
    </w:lvl>
    <w:lvl w:ilvl="1" w:tplc="0C0A0019" w:tentative="1">
      <w:start w:val="1"/>
      <w:numFmt w:val="lowerLetter"/>
      <w:lvlText w:val="%2."/>
      <w:lvlJc w:val="left"/>
      <w:pPr>
        <w:ind w:left="1868" w:hanging="360"/>
      </w:pPr>
    </w:lvl>
    <w:lvl w:ilvl="2" w:tplc="0C0A001B" w:tentative="1">
      <w:start w:val="1"/>
      <w:numFmt w:val="lowerRoman"/>
      <w:lvlText w:val="%3."/>
      <w:lvlJc w:val="right"/>
      <w:pPr>
        <w:ind w:left="2588" w:hanging="180"/>
      </w:pPr>
    </w:lvl>
    <w:lvl w:ilvl="3" w:tplc="0C0A000F" w:tentative="1">
      <w:start w:val="1"/>
      <w:numFmt w:val="decimal"/>
      <w:lvlText w:val="%4."/>
      <w:lvlJc w:val="left"/>
      <w:pPr>
        <w:ind w:left="3308" w:hanging="360"/>
      </w:pPr>
    </w:lvl>
    <w:lvl w:ilvl="4" w:tplc="0C0A0019" w:tentative="1">
      <w:start w:val="1"/>
      <w:numFmt w:val="lowerLetter"/>
      <w:lvlText w:val="%5."/>
      <w:lvlJc w:val="left"/>
      <w:pPr>
        <w:ind w:left="4028" w:hanging="360"/>
      </w:pPr>
    </w:lvl>
    <w:lvl w:ilvl="5" w:tplc="0C0A001B" w:tentative="1">
      <w:start w:val="1"/>
      <w:numFmt w:val="lowerRoman"/>
      <w:lvlText w:val="%6."/>
      <w:lvlJc w:val="right"/>
      <w:pPr>
        <w:ind w:left="4748" w:hanging="180"/>
      </w:pPr>
    </w:lvl>
    <w:lvl w:ilvl="6" w:tplc="0C0A000F" w:tentative="1">
      <w:start w:val="1"/>
      <w:numFmt w:val="decimal"/>
      <w:lvlText w:val="%7."/>
      <w:lvlJc w:val="left"/>
      <w:pPr>
        <w:ind w:left="5468" w:hanging="360"/>
      </w:pPr>
    </w:lvl>
    <w:lvl w:ilvl="7" w:tplc="0C0A0019" w:tentative="1">
      <w:start w:val="1"/>
      <w:numFmt w:val="lowerLetter"/>
      <w:lvlText w:val="%8."/>
      <w:lvlJc w:val="left"/>
      <w:pPr>
        <w:ind w:left="6188" w:hanging="360"/>
      </w:pPr>
    </w:lvl>
    <w:lvl w:ilvl="8" w:tplc="0C0A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>
    <w:nsid w:val="317F7F7A"/>
    <w:multiLevelType w:val="hybridMultilevel"/>
    <w:tmpl w:val="86060A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FB4956"/>
    <w:multiLevelType w:val="hybridMultilevel"/>
    <w:tmpl w:val="6026F048"/>
    <w:lvl w:ilvl="0" w:tplc="D82EF2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3936"/>
    <w:multiLevelType w:val="hybridMultilevel"/>
    <w:tmpl w:val="EC725CC4"/>
    <w:lvl w:ilvl="0" w:tplc="FC34ECE0">
      <w:start w:val="2"/>
      <w:numFmt w:val="decimal"/>
      <w:suff w:val="space"/>
      <w:lvlText w:val="%1."/>
      <w:lvlJc w:val="left"/>
      <w:pPr>
        <w:ind w:left="9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713B34F2"/>
    <w:multiLevelType w:val="hybridMultilevel"/>
    <w:tmpl w:val="5AB2C25C"/>
    <w:lvl w:ilvl="0" w:tplc="2960BF3E">
      <w:start w:val="2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1" w:hanging="360"/>
      </w:pPr>
    </w:lvl>
    <w:lvl w:ilvl="2" w:tplc="0C0A001B" w:tentative="1">
      <w:start w:val="1"/>
      <w:numFmt w:val="lowerRoman"/>
      <w:lvlText w:val="%3."/>
      <w:lvlJc w:val="right"/>
      <w:pPr>
        <w:ind w:left="2271" w:hanging="180"/>
      </w:pPr>
    </w:lvl>
    <w:lvl w:ilvl="3" w:tplc="0C0A000F" w:tentative="1">
      <w:start w:val="1"/>
      <w:numFmt w:val="decimal"/>
      <w:lvlText w:val="%4."/>
      <w:lvlJc w:val="left"/>
      <w:pPr>
        <w:ind w:left="2991" w:hanging="360"/>
      </w:pPr>
    </w:lvl>
    <w:lvl w:ilvl="4" w:tplc="0C0A0019" w:tentative="1">
      <w:start w:val="1"/>
      <w:numFmt w:val="lowerLetter"/>
      <w:lvlText w:val="%5."/>
      <w:lvlJc w:val="left"/>
      <w:pPr>
        <w:ind w:left="3711" w:hanging="360"/>
      </w:pPr>
    </w:lvl>
    <w:lvl w:ilvl="5" w:tplc="0C0A001B" w:tentative="1">
      <w:start w:val="1"/>
      <w:numFmt w:val="lowerRoman"/>
      <w:lvlText w:val="%6."/>
      <w:lvlJc w:val="right"/>
      <w:pPr>
        <w:ind w:left="4431" w:hanging="180"/>
      </w:pPr>
    </w:lvl>
    <w:lvl w:ilvl="6" w:tplc="0C0A000F" w:tentative="1">
      <w:start w:val="1"/>
      <w:numFmt w:val="decimal"/>
      <w:lvlText w:val="%7."/>
      <w:lvlJc w:val="left"/>
      <w:pPr>
        <w:ind w:left="5151" w:hanging="360"/>
      </w:pPr>
    </w:lvl>
    <w:lvl w:ilvl="7" w:tplc="0C0A0019" w:tentative="1">
      <w:start w:val="1"/>
      <w:numFmt w:val="lowerLetter"/>
      <w:lvlText w:val="%8."/>
      <w:lvlJc w:val="left"/>
      <w:pPr>
        <w:ind w:left="5871" w:hanging="360"/>
      </w:pPr>
    </w:lvl>
    <w:lvl w:ilvl="8" w:tplc="0C0A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23"/>
    <w:rsid w:val="0000604A"/>
    <w:rsid w:val="00006FB4"/>
    <w:rsid w:val="00011139"/>
    <w:rsid w:val="00030D04"/>
    <w:rsid w:val="00032625"/>
    <w:rsid w:val="0004421E"/>
    <w:rsid w:val="00080E54"/>
    <w:rsid w:val="00097576"/>
    <w:rsid w:val="000B15B3"/>
    <w:rsid w:val="000B4A15"/>
    <w:rsid w:val="000F190E"/>
    <w:rsid w:val="001014BA"/>
    <w:rsid w:val="00110AF8"/>
    <w:rsid w:val="0013394B"/>
    <w:rsid w:val="00142F7C"/>
    <w:rsid w:val="00197FF5"/>
    <w:rsid w:val="001A591D"/>
    <w:rsid w:val="001C7B9F"/>
    <w:rsid w:val="00226E59"/>
    <w:rsid w:val="00270358"/>
    <w:rsid w:val="00271052"/>
    <w:rsid w:val="00286DE4"/>
    <w:rsid w:val="002B3C8F"/>
    <w:rsid w:val="002B6806"/>
    <w:rsid w:val="002B70F9"/>
    <w:rsid w:val="002D3C93"/>
    <w:rsid w:val="002E5ED1"/>
    <w:rsid w:val="0032222D"/>
    <w:rsid w:val="00353E86"/>
    <w:rsid w:val="00357FC5"/>
    <w:rsid w:val="003709C9"/>
    <w:rsid w:val="00377A4B"/>
    <w:rsid w:val="00396EB0"/>
    <w:rsid w:val="003B7324"/>
    <w:rsid w:val="003C7E3E"/>
    <w:rsid w:val="003F10B4"/>
    <w:rsid w:val="00405C67"/>
    <w:rsid w:val="00424645"/>
    <w:rsid w:val="00462741"/>
    <w:rsid w:val="00470D3A"/>
    <w:rsid w:val="004F1D71"/>
    <w:rsid w:val="005013C4"/>
    <w:rsid w:val="005036CF"/>
    <w:rsid w:val="005268D6"/>
    <w:rsid w:val="005664D4"/>
    <w:rsid w:val="00575E74"/>
    <w:rsid w:val="00582855"/>
    <w:rsid w:val="005B600C"/>
    <w:rsid w:val="005E5B7E"/>
    <w:rsid w:val="006315BA"/>
    <w:rsid w:val="00637441"/>
    <w:rsid w:val="00663BBD"/>
    <w:rsid w:val="00664954"/>
    <w:rsid w:val="006A671C"/>
    <w:rsid w:val="006B00B9"/>
    <w:rsid w:val="006D0BA0"/>
    <w:rsid w:val="006D31CA"/>
    <w:rsid w:val="006E04B7"/>
    <w:rsid w:val="00737A09"/>
    <w:rsid w:val="00741B29"/>
    <w:rsid w:val="00776233"/>
    <w:rsid w:val="007A2C29"/>
    <w:rsid w:val="007A5AEC"/>
    <w:rsid w:val="00832E06"/>
    <w:rsid w:val="008672D5"/>
    <w:rsid w:val="008907B0"/>
    <w:rsid w:val="00892C58"/>
    <w:rsid w:val="00894704"/>
    <w:rsid w:val="00897E13"/>
    <w:rsid w:val="008A0577"/>
    <w:rsid w:val="008D015C"/>
    <w:rsid w:val="008F0830"/>
    <w:rsid w:val="00905CA5"/>
    <w:rsid w:val="00916873"/>
    <w:rsid w:val="009307B6"/>
    <w:rsid w:val="0094544C"/>
    <w:rsid w:val="00957A4A"/>
    <w:rsid w:val="00976BAF"/>
    <w:rsid w:val="00987FB8"/>
    <w:rsid w:val="009A4830"/>
    <w:rsid w:val="009C7D01"/>
    <w:rsid w:val="009F710B"/>
    <w:rsid w:val="00A07930"/>
    <w:rsid w:val="00A17C3C"/>
    <w:rsid w:val="00A27504"/>
    <w:rsid w:val="00A60AB3"/>
    <w:rsid w:val="00A72E8F"/>
    <w:rsid w:val="00A87C1E"/>
    <w:rsid w:val="00A94337"/>
    <w:rsid w:val="00AA7E23"/>
    <w:rsid w:val="00AB32B1"/>
    <w:rsid w:val="00AC2C4E"/>
    <w:rsid w:val="00AD3835"/>
    <w:rsid w:val="00AF5454"/>
    <w:rsid w:val="00B139F0"/>
    <w:rsid w:val="00B13F0E"/>
    <w:rsid w:val="00B147DB"/>
    <w:rsid w:val="00BA15B6"/>
    <w:rsid w:val="00BA6B7F"/>
    <w:rsid w:val="00BA73A3"/>
    <w:rsid w:val="00BC18A3"/>
    <w:rsid w:val="00BF537C"/>
    <w:rsid w:val="00C66A60"/>
    <w:rsid w:val="00C677A2"/>
    <w:rsid w:val="00C77EFF"/>
    <w:rsid w:val="00C82090"/>
    <w:rsid w:val="00C9722B"/>
    <w:rsid w:val="00CB1292"/>
    <w:rsid w:val="00CB49E4"/>
    <w:rsid w:val="00CF3E59"/>
    <w:rsid w:val="00D10EC4"/>
    <w:rsid w:val="00D754EF"/>
    <w:rsid w:val="00DA3E3C"/>
    <w:rsid w:val="00DD4651"/>
    <w:rsid w:val="00E4181C"/>
    <w:rsid w:val="00E4326C"/>
    <w:rsid w:val="00E760A7"/>
    <w:rsid w:val="00EB7F1F"/>
    <w:rsid w:val="00EC5FE7"/>
    <w:rsid w:val="00F3376C"/>
    <w:rsid w:val="00F45EC9"/>
    <w:rsid w:val="00F51D7E"/>
    <w:rsid w:val="00F53867"/>
    <w:rsid w:val="00F6022D"/>
    <w:rsid w:val="00F7183B"/>
    <w:rsid w:val="00F740AB"/>
    <w:rsid w:val="00FA10A6"/>
    <w:rsid w:val="00FD2958"/>
    <w:rsid w:val="00FD5B13"/>
    <w:rsid w:val="00FE1FAB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AA7E23"/>
    <w:pPr>
      <w:widowControl w:val="0"/>
      <w:autoSpaceDE w:val="0"/>
      <w:autoSpaceDN w:val="0"/>
      <w:spacing w:before="76" w:after="0" w:line="240" w:lineRule="auto"/>
      <w:ind w:left="113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7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2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AA7E23"/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A7E2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7E23"/>
    <w:rPr>
      <w:rFonts w:ascii="Arial MT" w:eastAsia="Arial MT" w:hAnsi="Arial MT" w:cs="Arial MT"/>
    </w:rPr>
  </w:style>
  <w:style w:type="character" w:customStyle="1" w:styleId="Ttulo2Car">
    <w:name w:val="Título 2 Car"/>
    <w:basedOn w:val="Fuentedeprrafopredeter"/>
    <w:link w:val="Ttulo2"/>
    <w:uiPriority w:val="9"/>
    <w:rsid w:val="00AA7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0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11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6"/>
  </w:style>
  <w:style w:type="paragraph" w:styleId="Piedepgina">
    <w:name w:val="footer"/>
    <w:basedOn w:val="Normal"/>
    <w:link w:val="PiedepginaCar"/>
    <w:uiPriority w:val="99"/>
    <w:unhideWhenUsed/>
    <w:rsid w:val="0093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AA7E23"/>
    <w:pPr>
      <w:widowControl w:val="0"/>
      <w:autoSpaceDE w:val="0"/>
      <w:autoSpaceDN w:val="0"/>
      <w:spacing w:before="76" w:after="0" w:line="240" w:lineRule="auto"/>
      <w:ind w:left="113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7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2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AA7E23"/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A7E2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7E23"/>
    <w:rPr>
      <w:rFonts w:ascii="Arial MT" w:eastAsia="Arial MT" w:hAnsi="Arial MT" w:cs="Arial MT"/>
    </w:rPr>
  </w:style>
  <w:style w:type="character" w:customStyle="1" w:styleId="Ttulo2Car">
    <w:name w:val="Título 2 Car"/>
    <w:basedOn w:val="Fuentedeprrafopredeter"/>
    <w:link w:val="Ttulo2"/>
    <w:uiPriority w:val="9"/>
    <w:rsid w:val="00AA7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0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11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6"/>
  </w:style>
  <w:style w:type="paragraph" w:styleId="Piedepgina">
    <w:name w:val="footer"/>
    <w:basedOn w:val="Normal"/>
    <w:link w:val="PiedepginaCar"/>
    <w:uiPriority w:val="99"/>
    <w:unhideWhenUsed/>
    <w:rsid w:val="0093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7F90-21B9-40AE-8C59-215C6249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DGOC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VGB</cp:lastModifiedBy>
  <cp:revision>2</cp:revision>
  <cp:lastPrinted>2022-12-14T15:39:00Z</cp:lastPrinted>
  <dcterms:created xsi:type="dcterms:W3CDTF">2022-12-19T12:29:00Z</dcterms:created>
  <dcterms:modified xsi:type="dcterms:W3CDTF">2022-12-19T12:29:00Z</dcterms:modified>
</cp:coreProperties>
</file>